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CC" w:rsidRPr="005857C3" w:rsidRDefault="007B5A83" w:rsidP="00B857CC">
      <w:pPr>
        <w:spacing w:after="0" w:line="240" w:lineRule="auto"/>
        <w:rPr>
          <w:rFonts w:ascii="Times New Roman" w:eastAsia="Times New Roman" w:hAnsi="Times New Roman" w:cs="Times New Roman"/>
          <w:sz w:val="24"/>
          <w:szCs w:val="24"/>
          <w:lang w:eastAsia="fr-FR"/>
        </w:rPr>
      </w:pPr>
      <w:bookmarkStart w:id="0" w:name="_GoBack"/>
      <w:bookmarkEnd w:id="0"/>
      <w:proofErr w:type="gramStart"/>
      <w:r w:rsidRPr="005857C3">
        <w:rPr>
          <w:rFonts w:ascii="Times New Roman" w:eastAsia="Times New Roman" w:hAnsi="Times New Roman" w:cs="Times New Roman"/>
          <w:sz w:val="24"/>
          <w:szCs w:val="24"/>
          <w:lang w:eastAsia="fr-FR"/>
        </w:rPr>
        <w:t xml:space="preserve">Ethnobotany of </w:t>
      </w:r>
      <w:r w:rsidR="00B857CC" w:rsidRPr="005857C3">
        <w:rPr>
          <w:rFonts w:ascii="Times New Roman" w:eastAsia="Times New Roman" w:hAnsi="Times New Roman" w:cs="Times New Roman"/>
          <w:sz w:val="24"/>
          <w:szCs w:val="24"/>
          <w:lang w:eastAsia="fr-FR"/>
        </w:rPr>
        <w:t>Karen in Om Koi District, Chiang Mai Province, Thailand.</w:t>
      </w:r>
      <w:proofErr w:type="gramEnd"/>
    </w:p>
    <w:p w:rsidR="00B857CC" w:rsidRPr="005857C3" w:rsidRDefault="00B857CC" w:rsidP="00B857CC">
      <w:pPr>
        <w:spacing w:after="0" w:line="240" w:lineRule="auto"/>
        <w:rPr>
          <w:rFonts w:ascii="Times New Roman" w:eastAsia="Times New Roman" w:hAnsi="Times New Roman" w:cs="Times New Roman"/>
          <w:sz w:val="24"/>
          <w:szCs w:val="24"/>
          <w:lang w:eastAsia="fr-FR"/>
        </w:rPr>
      </w:pPr>
    </w:p>
    <w:p w:rsidR="00B857CC" w:rsidRPr="005857C3" w:rsidRDefault="00B857CC" w:rsidP="00B857CC">
      <w:pPr>
        <w:spacing w:after="0" w:line="240" w:lineRule="auto"/>
        <w:rPr>
          <w:rFonts w:ascii="Times New Roman" w:eastAsia="Times New Roman" w:hAnsi="Times New Roman" w:cs="Times New Roman"/>
          <w:sz w:val="24"/>
          <w:szCs w:val="24"/>
          <w:lang w:eastAsia="fr-FR"/>
        </w:rPr>
      </w:pPr>
      <w:proofErr w:type="spellStart"/>
      <w:r w:rsidRPr="005857C3">
        <w:rPr>
          <w:rFonts w:ascii="Times New Roman" w:eastAsia="Times New Roman" w:hAnsi="Times New Roman" w:cs="Times New Roman"/>
          <w:sz w:val="24"/>
          <w:szCs w:val="24"/>
          <w:u w:val="single"/>
          <w:lang w:eastAsia="fr-FR"/>
        </w:rPr>
        <w:t>Wittaya</w:t>
      </w:r>
      <w:proofErr w:type="spellEnd"/>
      <w:r w:rsidRPr="005857C3">
        <w:rPr>
          <w:rFonts w:ascii="Times New Roman" w:eastAsia="Times New Roman" w:hAnsi="Times New Roman" w:cs="Times New Roman"/>
          <w:sz w:val="24"/>
          <w:szCs w:val="24"/>
          <w:u w:val="single"/>
          <w:lang w:eastAsia="fr-FR"/>
        </w:rPr>
        <w:t xml:space="preserve"> </w:t>
      </w:r>
      <w:proofErr w:type="spellStart"/>
      <w:r w:rsidRPr="005857C3">
        <w:rPr>
          <w:rFonts w:ascii="Times New Roman" w:eastAsia="Times New Roman" w:hAnsi="Times New Roman" w:cs="Times New Roman"/>
          <w:sz w:val="24"/>
          <w:szCs w:val="24"/>
          <w:u w:val="single"/>
          <w:lang w:eastAsia="fr-FR"/>
        </w:rPr>
        <w:t>Pongamornkul</w:t>
      </w:r>
      <w:proofErr w:type="spellEnd"/>
      <w:proofErr w:type="gramStart"/>
      <w:r w:rsidRPr="005857C3">
        <w:rPr>
          <w:rFonts w:ascii="Times New Roman" w:eastAsia="Times New Roman" w:hAnsi="Times New Roman" w:cs="Times New Roman"/>
          <w:sz w:val="24"/>
          <w:szCs w:val="24"/>
          <w:lang w:eastAsia="fr-FR"/>
        </w:rPr>
        <w:t>  1</w:t>
      </w:r>
      <w:proofErr w:type="gramEnd"/>
      <w:r w:rsidRPr="005857C3">
        <w:rPr>
          <w:rFonts w:ascii="Times New Roman" w:eastAsia="Times New Roman" w:hAnsi="Times New Roman" w:cs="Times New Roman"/>
          <w:sz w:val="24"/>
          <w:szCs w:val="24"/>
          <w:lang w:eastAsia="fr-FR"/>
        </w:rPr>
        <w:t>, </w:t>
      </w:r>
      <w:hyperlink r:id="rId5" w:history="1">
        <w:r w:rsidRPr="005857C3">
          <w:rPr>
            <w:rFonts w:ascii="Times New Roman" w:eastAsia="Times New Roman" w:hAnsi="Times New Roman" w:cs="Times New Roman"/>
            <w:sz w:val="24"/>
            <w:szCs w:val="24"/>
            <w:u w:val="single"/>
            <w:lang w:eastAsia="fr-FR"/>
          </w:rPr>
          <w:t>@</w:t>
        </w:r>
      </w:hyperlink>
      <w:r w:rsidRPr="005857C3">
        <w:rPr>
          <w:rFonts w:ascii="Times New Roman" w:eastAsia="Times New Roman" w:hAnsi="Times New Roman" w:cs="Times New Roman"/>
          <w:sz w:val="24"/>
          <w:szCs w:val="24"/>
          <w:lang w:eastAsia="fr-FR"/>
        </w:rPr>
        <w:t xml:space="preserve">  , </w:t>
      </w:r>
      <w:proofErr w:type="spellStart"/>
      <w:r w:rsidRPr="005857C3">
        <w:rPr>
          <w:rFonts w:ascii="Times New Roman" w:eastAsia="Times New Roman" w:hAnsi="Times New Roman" w:cs="Times New Roman"/>
          <w:sz w:val="24"/>
          <w:szCs w:val="24"/>
          <w:lang w:eastAsia="fr-FR"/>
        </w:rPr>
        <w:t>Nattee</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Muangyen</w:t>
      </w:r>
      <w:proofErr w:type="spellEnd"/>
      <w:r w:rsidRPr="005857C3">
        <w:rPr>
          <w:rFonts w:ascii="Times New Roman" w:eastAsia="Times New Roman" w:hAnsi="Times New Roman" w:cs="Times New Roman"/>
          <w:sz w:val="24"/>
          <w:szCs w:val="24"/>
          <w:lang w:eastAsia="fr-FR"/>
        </w:rPr>
        <w:t xml:space="preserve">  1  , </w:t>
      </w:r>
      <w:proofErr w:type="spellStart"/>
      <w:r w:rsidRPr="005857C3">
        <w:rPr>
          <w:rFonts w:ascii="Times New Roman" w:eastAsia="Times New Roman" w:hAnsi="Times New Roman" w:cs="Times New Roman"/>
          <w:sz w:val="24"/>
          <w:szCs w:val="24"/>
          <w:lang w:eastAsia="fr-FR"/>
        </w:rPr>
        <w:t>Angkhana</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Inta</w:t>
      </w:r>
      <w:proofErr w:type="spellEnd"/>
      <w:r w:rsidRPr="005857C3">
        <w:rPr>
          <w:rFonts w:ascii="Times New Roman" w:eastAsia="Times New Roman" w:hAnsi="Times New Roman" w:cs="Times New Roman"/>
          <w:sz w:val="24"/>
          <w:szCs w:val="24"/>
          <w:lang w:eastAsia="fr-FR"/>
        </w:rPr>
        <w:t xml:space="preserve">  2   </w:t>
      </w:r>
    </w:p>
    <w:p w:rsidR="00B857CC" w:rsidRPr="005857C3" w:rsidRDefault="00B857CC" w:rsidP="00B857CC">
      <w:pPr>
        <w:spacing w:after="0" w:line="240" w:lineRule="auto"/>
        <w:rPr>
          <w:rFonts w:ascii="Times New Roman" w:eastAsia="Times New Roman" w:hAnsi="Times New Roman" w:cs="Times New Roman"/>
          <w:sz w:val="24"/>
          <w:szCs w:val="24"/>
          <w:lang w:eastAsia="fr-FR"/>
        </w:rPr>
      </w:pPr>
    </w:p>
    <w:p w:rsidR="00B857CC" w:rsidRPr="005857C3" w:rsidRDefault="00B857CC" w:rsidP="00B857CC">
      <w:pPr>
        <w:spacing w:after="0" w:line="240" w:lineRule="auto"/>
        <w:rPr>
          <w:rFonts w:ascii="Times New Roman" w:eastAsia="Times New Roman" w:hAnsi="Times New Roman" w:cs="Times New Roman"/>
          <w:sz w:val="24"/>
          <w:szCs w:val="24"/>
          <w:lang w:eastAsia="fr-FR"/>
        </w:rPr>
      </w:pPr>
      <w:proofErr w:type="gramStart"/>
      <w:r w:rsidRPr="005857C3">
        <w:rPr>
          <w:rFonts w:ascii="Times New Roman" w:eastAsia="Times New Roman" w:hAnsi="Times New Roman" w:cs="Times New Roman"/>
          <w:sz w:val="24"/>
          <w:szCs w:val="24"/>
          <w:lang w:eastAsia="fr-FR"/>
        </w:rPr>
        <w:t>1 :</w:t>
      </w:r>
      <w:proofErr w:type="gramEnd"/>
      <w:r w:rsidRPr="005857C3">
        <w:rPr>
          <w:rFonts w:ascii="Times New Roman" w:eastAsia="Times New Roman" w:hAnsi="Times New Roman" w:cs="Times New Roman"/>
          <w:sz w:val="24"/>
          <w:szCs w:val="24"/>
          <w:lang w:eastAsia="fr-FR"/>
        </w:rPr>
        <w:t xml:space="preserve"> Queen </w:t>
      </w:r>
      <w:proofErr w:type="spellStart"/>
      <w:r w:rsidRPr="005857C3">
        <w:rPr>
          <w:rFonts w:ascii="Times New Roman" w:eastAsia="Times New Roman" w:hAnsi="Times New Roman" w:cs="Times New Roman"/>
          <w:sz w:val="24"/>
          <w:szCs w:val="24"/>
          <w:lang w:eastAsia="fr-FR"/>
        </w:rPr>
        <w:t>Sirikit</w:t>
      </w:r>
      <w:proofErr w:type="spellEnd"/>
      <w:r w:rsidRPr="005857C3">
        <w:rPr>
          <w:rFonts w:ascii="Times New Roman" w:eastAsia="Times New Roman" w:hAnsi="Times New Roman" w:cs="Times New Roman"/>
          <w:sz w:val="24"/>
          <w:szCs w:val="24"/>
          <w:lang w:eastAsia="fr-FR"/>
        </w:rPr>
        <w:t xml:space="preserve"> Botanic Garden  (QSBG) </w:t>
      </w:r>
    </w:p>
    <w:p w:rsidR="00B857CC" w:rsidRPr="005857C3" w:rsidRDefault="00B857CC" w:rsidP="00B857CC">
      <w:pPr>
        <w:spacing w:after="0" w:line="240" w:lineRule="auto"/>
        <w:rPr>
          <w:rFonts w:ascii="Times New Roman" w:eastAsia="Times New Roman" w:hAnsi="Times New Roman" w:cs="Times New Roman"/>
          <w:sz w:val="24"/>
          <w:szCs w:val="24"/>
          <w:lang w:eastAsia="fr-FR"/>
        </w:rPr>
      </w:pPr>
      <w:r w:rsidRPr="005857C3">
        <w:rPr>
          <w:rFonts w:ascii="Times New Roman" w:eastAsia="Times New Roman" w:hAnsi="Times New Roman" w:cs="Times New Roman"/>
          <w:sz w:val="24"/>
          <w:szCs w:val="24"/>
          <w:lang w:eastAsia="fr-FR"/>
        </w:rPr>
        <w:t>Mae Rim District, Chiang Mai 50180 -</w:t>
      </w:r>
      <w:proofErr w:type="gramStart"/>
      <w:r w:rsidRPr="005857C3">
        <w:rPr>
          <w:rFonts w:ascii="Times New Roman" w:eastAsia="Times New Roman" w:hAnsi="Times New Roman" w:cs="Times New Roman"/>
          <w:sz w:val="24"/>
          <w:szCs w:val="24"/>
          <w:lang w:eastAsia="fr-FR"/>
        </w:rPr>
        <w:t>  Thailand</w:t>
      </w:r>
      <w:proofErr w:type="gramEnd"/>
    </w:p>
    <w:p w:rsidR="00B857CC" w:rsidRPr="005857C3" w:rsidRDefault="00B857CC" w:rsidP="00B857CC">
      <w:pPr>
        <w:spacing w:after="0" w:line="240" w:lineRule="auto"/>
        <w:rPr>
          <w:rFonts w:ascii="Times New Roman" w:eastAsia="Times New Roman" w:hAnsi="Times New Roman" w:cs="Times New Roman"/>
          <w:sz w:val="24"/>
          <w:szCs w:val="24"/>
          <w:lang w:eastAsia="fr-FR"/>
        </w:rPr>
      </w:pPr>
      <w:proofErr w:type="gramStart"/>
      <w:r w:rsidRPr="005857C3">
        <w:rPr>
          <w:rFonts w:ascii="Times New Roman" w:eastAsia="Times New Roman" w:hAnsi="Times New Roman" w:cs="Times New Roman"/>
          <w:sz w:val="24"/>
          <w:szCs w:val="24"/>
          <w:lang w:eastAsia="fr-FR"/>
        </w:rPr>
        <w:t>2 :</w:t>
      </w:r>
      <w:proofErr w:type="gramEnd"/>
      <w:r w:rsidRPr="005857C3">
        <w:rPr>
          <w:rFonts w:ascii="Times New Roman" w:eastAsia="Times New Roman" w:hAnsi="Times New Roman" w:cs="Times New Roman"/>
          <w:sz w:val="24"/>
          <w:szCs w:val="24"/>
          <w:lang w:eastAsia="fr-FR"/>
        </w:rPr>
        <w:t> Department of Biology, Faculty of Science, Chiang Mai University</w:t>
      </w:r>
    </w:p>
    <w:p w:rsidR="00B857CC" w:rsidRPr="005857C3" w:rsidRDefault="00B857CC" w:rsidP="00B857CC">
      <w:pPr>
        <w:spacing w:after="0" w:line="240" w:lineRule="auto"/>
        <w:rPr>
          <w:rFonts w:ascii="Times New Roman" w:eastAsia="Times New Roman" w:hAnsi="Times New Roman" w:cs="Times New Roman"/>
          <w:sz w:val="24"/>
          <w:szCs w:val="24"/>
          <w:lang w:eastAsia="fr-FR"/>
        </w:rPr>
      </w:pPr>
      <w:r w:rsidRPr="005857C3">
        <w:rPr>
          <w:rFonts w:ascii="Times New Roman" w:eastAsia="Times New Roman" w:hAnsi="Times New Roman" w:cs="Times New Roman"/>
          <w:sz w:val="24"/>
          <w:szCs w:val="24"/>
          <w:lang w:eastAsia="fr-FR"/>
        </w:rPr>
        <w:t>Chiang Mai 50200 -  Thailand</w:t>
      </w:r>
    </w:p>
    <w:p w:rsidR="00B857CC" w:rsidRPr="005857C3" w:rsidRDefault="00D17E66" w:rsidP="00B857C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B857CC" w:rsidRPr="005857C3" w:rsidRDefault="00B857CC" w:rsidP="001A42F9">
      <w:pPr>
        <w:autoSpaceDE w:val="0"/>
        <w:autoSpaceDN w:val="0"/>
        <w:adjustRightInd w:val="0"/>
        <w:spacing w:after="0" w:line="240" w:lineRule="auto"/>
        <w:rPr>
          <w:rFonts w:ascii="AdvTT5843c571" w:hAnsi="AdvTT5843c571"/>
          <w:sz w:val="20"/>
          <w:szCs w:val="20"/>
        </w:rPr>
      </w:pPr>
      <w:r w:rsidRPr="005857C3">
        <w:rPr>
          <w:rFonts w:ascii="Times New Roman" w:eastAsia="Times New Roman" w:hAnsi="Times New Roman" w:cs="Times New Roman"/>
          <w:sz w:val="24"/>
          <w:szCs w:val="24"/>
          <w:lang w:eastAsia="fr-FR"/>
        </w:rPr>
        <w:t xml:space="preserve">An ethnobotanical study was conducted to investigate the uses of plants by the </w:t>
      </w:r>
      <w:proofErr w:type="spellStart"/>
      <w:r w:rsidRPr="005857C3">
        <w:rPr>
          <w:rFonts w:ascii="Times New Roman" w:eastAsia="Times New Roman" w:hAnsi="Times New Roman" w:cs="Times New Roman"/>
          <w:sz w:val="24"/>
          <w:szCs w:val="24"/>
          <w:lang w:eastAsia="fr-FR"/>
        </w:rPr>
        <w:t>Pwo</w:t>
      </w:r>
      <w:proofErr w:type="spellEnd"/>
      <w:r w:rsidRPr="005857C3">
        <w:rPr>
          <w:rFonts w:ascii="Times New Roman" w:eastAsia="Times New Roman" w:hAnsi="Times New Roman" w:cs="Times New Roman"/>
          <w:sz w:val="24"/>
          <w:szCs w:val="24"/>
          <w:lang w:eastAsia="fr-FR"/>
        </w:rPr>
        <w:t xml:space="preserve"> Karen in Om Koi District, Chiang Mai Province, Thailand. The seven villages were chosen to make the study during October 2014 to September 2015. The key informants (elderly and local herbalists) were interviewed including vernacular name, usages and used parts of the plants, and how to use them. The plant specimens were collected and identified at the species level by using taxonomic literature</w:t>
      </w:r>
      <w:r w:rsidR="007B5A83" w:rsidRPr="005857C3">
        <w:rPr>
          <w:rFonts w:ascii="Times New Roman" w:eastAsia="Times New Roman" w:hAnsi="Times New Roman" w:cs="Times New Roman"/>
          <w:sz w:val="24"/>
          <w:szCs w:val="24"/>
          <w:lang w:eastAsia="fr-FR"/>
        </w:rPr>
        <w:t>,</w:t>
      </w:r>
      <w:r w:rsidR="001A42F9" w:rsidRPr="005857C3">
        <w:rPr>
          <w:rFonts w:ascii="AdvTT5843c571" w:hAnsi="AdvTT5843c571" w:cs="AdvTT5843c571"/>
          <w:sz w:val="20"/>
          <w:szCs w:val="20"/>
        </w:rPr>
        <w:t xml:space="preserve"> </w:t>
      </w:r>
      <w:r w:rsidR="001A42F9" w:rsidRPr="005857C3">
        <w:rPr>
          <w:rFonts w:ascii="Times New Roman" w:hAnsi="Times New Roman" w:cs="Times New Roman"/>
          <w:sz w:val="24"/>
          <w:szCs w:val="24"/>
        </w:rPr>
        <w:t xml:space="preserve">compared with the specimens in the Herbarium of </w:t>
      </w:r>
      <w:r w:rsidR="00FD3925" w:rsidRPr="005857C3">
        <w:rPr>
          <w:rFonts w:ascii="Times New Roman" w:hAnsi="Times New Roman" w:cs="Times New Roman"/>
          <w:sz w:val="24"/>
          <w:szCs w:val="24"/>
        </w:rPr>
        <w:t xml:space="preserve">Queen </w:t>
      </w:r>
      <w:proofErr w:type="spellStart"/>
      <w:r w:rsidR="00FD3925" w:rsidRPr="005857C3">
        <w:rPr>
          <w:rFonts w:ascii="Times New Roman" w:hAnsi="Times New Roman" w:cs="Times New Roman"/>
          <w:sz w:val="24"/>
          <w:szCs w:val="24"/>
        </w:rPr>
        <w:t>Sirikit</w:t>
      </w:r>
      <w:proofErr w:type="spellEnd"/>
      <w:r w:rsidR="00FD3925" w:rsidRPr="005857C3">
        <w:rPr>
          <w:rFonts w:ascii="Times New Roman" w:hAnsi="Times New Roman" w:cs="Times New Roman"/>
          <w:sz w:val="24"/>
          <w:szCs w:val="24"/>
        </w:rPr>
        <w:t xml:space="preserve"> Botanic Garden (</w:t>
      </w:r>
      <w:r w:rsidR="001A42F9" w:rsidRPr="005857C3">
        <w:rPr>
          <w:rFonts w:ascii="Times New Roman" w:hAnsi="Times New Roman"/>
          <w:sz w:val="24"/>
          <w:szCs w:val="24"/>
        </w:rPr>
        <w:t>QSBG</w:t>
      </w:r>
      <w:r w:rsidR="00FD3925" w:rsidRPr="005857C3">
        <w:rPr>
          <w:rFonts w:ascii="Times New Roman" w:hAnsi="Times New Roman"/>
          <w:sz w:val="24"/>
          <w:szCs w:val="24"/>
        </w:rPr>
        <w:t>)</w:t>
      </w:r>
      <w:r w:rsidR="005857C3" w:rsidRPr="005857C3">
        <w:rPr>
          <w:rFonts w:ascii="Times New Roman" w:hAnsi="Times New Roman"/>
          <w:sz w:val="24"/>
          <w:szCs w:val="24"/>
        </w:rPr>
        <w:t>,</w:t>
      </w:r>
      <w:r w:rsidRPr="005857C3">
        <w:rPr>
          <w:rFonts w:ascii="Times New Roman" w:eastAsia="Times New Roman" w:hAnsi="Times New Roman" w:cs="Times New Roman"/>
          <w:sz w:val="24"/>
          <w:szCs w:val="24"/>
          <w:lang w:eastAsia="fr-FR"/>
        </w:rPr>
        <w:t xml:space="preserve"> and were prepared for herbarium. A total of 192 species distributed in 171 genera which belonged to 91 families were recorded. The used plants were classified into 6 groups according to their uses, i.e. medicine (85 species), food (93 species), food additive (16 species), material (18 species), social uses (15 species), and other uses (19 species). The most encountered used plant families were the </w:t>
      </w:r>
      <w:proofErr w:type="spellStart"/>
      <w:r w:rsidRPr="005857C3">
        <w:rPr>
          <w:rFonts w:ascii="Times New Roman" w:eastAsia="Times New Roman" w:hAnsi="Times New Roman" w:cs="Times New Roman"/>
          <w:sz w:val="24"/>
          <w:szCs w:val="24"/>
          <w:lang w:eastAsia="fr-FR"/>
        </w:rPr>
        <w:t>Fabaceae</w:t>
      </w:r>
      <w:proofErr w:type="spellEnd"/>
      <w:r w:rsidRPr="005857C3">
        <w:rPr>
          <w:rFonts w:ascii="Times New Roman" w:eastAsia="Times New Roman" w:hAnsi="Times New Roman" w:cs="Times New Roman"/>
          <w:sz w:val="24"/>
          <w:szCs w:val="24"/>
          <w:lang w:eastAsia="fr-FR"/>
        </w:rPr>
        <w:t xml:space="preserve"> (10.41 %), the </w:t>
      </w:r>
      <w:proofErr w:type="spellStart"/>
      <w:r w:rsidRPr="005857C3">
        <w:rPr>
          <w:rFonts w:ascii="Times New Roman" w:eastAsia="Times New Roman" w:hAnsi="Times New Roman" w:cs="Times New Roman"/>
          <w:sz w:val="24"/>
          <w:szCs w:val="24"/>
          <w:lang w:eastAsia="fr-FR"/>
        </w:rPr>
        <w:t>Euphorbiaceae</w:t>
      </w:r>
      <w:proofErr w:type="spellEnd"/>
      <w:r w:rsidRPr="005857C3">
        <w:rPr>
          <w:rFonts w:ascii="Times New Roman" w:eastAsia="Times New Roman" w:hAnsi="Times New Roman" w:cs="Times New Roman"/>
          <w:sz w:val="24"/>
          <w:szCs w:val="24"/>
          <w:lang w:eastAsia="fr-FR"/>
        </w:rPr>
        <w:t xml:space="preserve"> and </w:t>
      </w:r>
      <w:proofErr w:type="spellStart"/>
      <w:r w:rsidRPr="005857C3">
        <w:rPr>
          <w:rFonts w:ascii="Times New Roman" w:eastAsia="Times New Roman" w:hAnsi="Times New Roman" w:cs="Times New Roman"/>
          <w:sz w:val="24"/>
          <w:szCs w:val="24"/>
          <w:lang w:eastAsia="fr-FR"/>
        </w:rPr>
        <w:t>Ast</w:t>
      </w:r>
      <w:r w:rsidR="005857C3">
        <w:rPr>
          <w:rFonts w:ascii="Times New Roman" w:eastAsia="Times New Roman" w:hAnsi="Times New Roman" w:cs="Times New Roman"/>
          <w:sz w:val="24"/>
          <w:szCs w:val="24"/>
          <w:lang w:eastAsia="fr-FR"/>
        </w:rPr>
        <w:t>eraceae</w:t>
      </w:r>
      <w:proofErr w:type="spellEnd"/>
      <w:r w:rsidR="005857C3">
        <w:rPr>
          <w:rFonts w:ascii="Times New Roman" w:eastAsia="Times New Roman" w:hAnsi="Times New Roman" w:cs="Times New Roman"/>
          <w:sz w:val="24"/>
          <w:szCs w:val="24"/>
          <w:lang w:eastAsia="fr-FR"/>
        </w:rPr>
        <w:t xml:space="preserve"> (4.68 % of each </w:t>
      </w:r>
      <w:proofErr w:type="spellStart"/>
      <w:r w:rsidR="005857C3">
        <w:rPr>
          <w:rFonts w:ascii="Times New Roman" w:eastAsia="Times New Roman" w:hAnsi="Times New Roman" w:cs="Times New Roman"/>
          <w:sz w:val="24"/>
          <w:szCs w:val="24"/>
          <w:lang w:eastAsia="fr-FR"/>
        </w:rPr>
        <w:t>familie</w:t>
      </w:r>
      <w:proofErr w:type="spellEnd"/>
      <w:r w:rsidRPr="005857C3">
        <w:rPr>
          <w:rFonts w:ascii="Times New Roman" w:eastAsia="Times New Roman" w:hAnsi="Times New Roman" w:cs="Times New Roman"/>
          <w:sz w:val="24"/>
          <w:szCs w:val="24"/>
          <w:lang w:eastAsia="fr-FR"/>
        </w:rPr>
        <w:t xml:space="preserve">), the </w:t>
      </w:r>
      <w:proofErr w:type="spellStart"/>
      <w:r w:rsidRPr="005857C3">
        <w:rPr>
          <w:rFonts w:ascii="Times New Roman" w:eastAsia="Times New Roman" w:hAnsi="Times New Roman" w:cs="Times New Roman"/>
          <w:sz w:val="24"/>
          <w:szCs w:val="24"/>
          <w:lang w:eastAsia="fr-FR"/>
        </w:rPr>
        <w:t>Lamiaceae</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Moraceae</w:t>
      </w:r>
      <w:proofErr w:type="spellEnd"/>
      <w:r w:rsidRPr="005857C3">
        <w:rPr>
          <w:rFonts w:ascii="Times New Roman" w:eastAsia="Times New Roman" w:hAnsi="Times New Roman" w:cs="Times New Roman"/>
          <w:sz w:val="24"/>
          <w:szCs w:val="24"/>
          <w:lang w:eastAsia="fr-FR"/>
        </w:rPr>
        <w:t xml:space="preserve"> and </w:t>
      </w:r>
      <w:proofErr w:type="spellStart"/>
      <w:r w:rsidRPr="005857C3">
        <w:rPr>
          <w:rFonts w:ascii="Times New Roman" w:eastAsia="Times New Roman" w:hAnsi="Times New Roman" w:cs="Times New Roman"/>
          <w:sz w:val="24"/>
          <w:szCs w:val="24"/>
          <w:lang w:eastAsia="fr-FR"/>
        </w:rPr>
        <w:t>Zingibera</w:t>
      </w:r>
      <w:r w:rsidR="005857C3">
        <w:rPr>
          <w:rFonts w:ascii="Times New Roman" w:eastAsia="Times New Roman" w:hAnsi="Times New Roman" w:cs="Times New Roman"/>
          <w:sz w:val="24"/>
          <w:szCs w:val="24"/>
          <w:lang w:eastAsia="fr-FR"/>
        </w:rPr>
        <w:t>ceae</w:t>
      </w:r>
      <w:proofErr w:type="spellEnd"/>
      <w:r w:rsidR="005857C3">
        <w:rPr>
          <w:rFonts w:ascii="Times New Roman" w:eastAsia="Times New Roman" w:hAnsi="Times New Roman" w:cs="Times New Roman"/>
          <w:sz w:val="24"/>
          <w:szCs w:val="24"/>
          <w:lang w:eastAsia="fr-FR"/>
        </w:rPr>
        <w:t xml:space="preserve"> (4.17% of each </w:t>
      </w:r>
      <w:proofErr w:type="spellStart"/>
      <w:r w:rsidR="005857C3">
        <w:rPr>
          <w:rFonts w:ascii="Times New Roman" w:eastAsia="Times New Roman" w:hAnsi="Times New Roman" w:cs="Times New Roman"/>
          <w:sz w:val="24"/>
          <w:szCs w:val="24"/>
          <w:lang w:eastAsia="fr-FR"/>
        </w:rPr>
        <w:t>familie</w:t>
      </w:r>
      <w:proofErr w:type="spellEnd"/>
      <w:r w:rsidRPr="005857C3">
        <w:rPr>
          <w:rFonts w:ascii="Times New Roman" w:eastAsia="Times New Roman" w:hAnsi="Times New Roman" w:cs="Times New Roman"/>
          <w:sz w:val="24"/>
          <w:szCs w:val="24"/>
          <w:lang w:eastAsia="fr-FR"/>
        </w:rPr>
        <w:t xml:space="preserve">). Species of particular interest in this study included "De </w:t>
      </w:r>
      <w:proofErr w:type="spellStart"/>
      <w:r w:rsidRPr="005857C3">
        <w:rPr>
          <w:rFonts w:ascii="Times New Roman" w:eastAsia="Times New Roman" w:hAnsi="Times New Roman" w:cs="Times New Roman"/>
          <w:sz w:val="24"/>
          <w:szCs w:val="24"/>
          <w:lang w:eastAsia="fr-FR"/>
        </w:rPr>
        <w:t>ber</w:t>
      </w:r>
      <w:proofErr w:type="spellEnd"/>
      <w:r w:rsidRPr="005857C3">
        <w:rPr>
          <w:rFonts w:ascii="Times New Roman" w:eastAsia="Times New Roman" w:hAnsi="Times New Roman" w:cs="Times New Roman"/>
          <w:sz w:val="24"/>
          <w:szCs w:val="24"/>
          <w:lang w:eastAsia="fr-FR"/>
        </w:rPr>
        <w:t xml:space="preserve"> du" (</w:t>
      </w:r>
      <w:proofErr w:type="spellStart"/>
      <w:r w:rsidRPr="005857C3">
        <w:rPr>
          <w:rFonts w:ascii="Times New Roman" w:eastAsia="Times New Roman" w:hAnsi="Times New Roman" w:cs="Times New Roman"/>
          <w:i/>
          <w:sz w:val="24"/>
          <w:szCs w:val="24"/>
          <w:lang w:eastAsia="fr-FR"/>
        </w:rPr>
        <w:t>Justicia</w:t>
      </w:r>
      <w:proofErr w:type="spellEnd"/>
      <w:r w:rsidR="007B5A83" w:rsidRPr="005857C3">
        <w:rPr>
          <w:rFonts w:ascii="Times New Roman" w:eastAsia="Times New Roman" w:hAnsi="Times New Roman" w:cs="Times New Roman"/>
          <w:i/>
          <w:sz w:val="24"/>
          <w:szCs w:val="24"/>
          <w:lang w:eastAsia="fr-FR"/>
        </w:rPr>
        <w:t xml:space="preserve"> </w:t>
      </w:r>
      <w:r w:rsidRPr="005857C3">
        <w:rPr>
          <w:rFonts w:ascii="Times New Roman" w:eastAsia="Times New Roman" w:hAnsi="Times New Roman" w:cs="Times New Roman"/>
          <w:sz w:val="24"/>
          <w:szCs w:val="24"/>
          <w:lang w:eastAsia="fr-FR"/>
        </w:rPr>
        <w:t xml:space="preserve">sp.) and "Wan du </w:t>
      </w:r>
      <w:proofErr w:type="spellStart"/>
      <w:r w:rsidRPr="005857C3">
        <w:rPr>
          <w:rFonts w:ascii="Times New Roman" w:eastAsia="Times New Roman" w:hAnsi="Times New Roman" w:cs="Times New Roman"/>
          <w:sz w:val="24"/>
          <w:szCs w:val="24"/>
          <w:lang w:eastAsia="fr-FR"/>
        </w:rPr>
        <w:t>mai</w:t>
      </w:r>
      <w:proofErr w:type="spellEnd"/>
      <w:r w:rsidRPr="005857C3">
        <w:rPr>
          <w:rFonts w:ascii="Times New Roman" w:eastAsia="Times New Roman" w:hAnsi="Times New Roman" w:cs="Times New Roman"/>
          <w:sz w:val="24"/>
          <w:szCs w:val="24"/>
          <w:lang w:eastAsia="fr-FR"/>
        </w:rPr>
        <w:t>" (</w:t>
      </w:r>
      <w:proofErr w:type="spellStart"/>
      <w:r w:rsidRPr="005857C3">
        <w:rPr>
          <w:rFonts w:ascii="Times New Roman" w:eastAsia="Times New Roman" w:hAnsi="Times New Roman" w:cs="Times New Roman"/>
          <w:i/>
          <w:sz w:val="24"/>
          <w:szCs w:val="24"/>
          <w:lang w:eastAsia="fr-FR"/>
        </w:rPr>
        <w:t>Elsholtzia</w:t>
      </w:r>
      <w:proofErr w:type="spellEnd"/>
      <w:r w:rsidRPr="005857C3">
        <w:rPr>
          <w:rFonts w:ascii="Times New Roman" w:eastAsia="Times New Roman" w:hAnsi="Times New Roman" w:cs="Times New Roman"/>
          <w:i/>
          <w:sz w:val="24"/>
          <w:szCs w:val="24"/>
          <w:lang w:eastAsia="fr-FR"/>
        </w:rPr>
        <w:t xml:space="preserve"> </w:t>
      </w:r>
      <w:proofErr w:type="spellStart"/>
      <w:r w:rsidRPr="005857C3">
        <w:rPr>
          <w:rFonts w:ascii="Times New Roman" w:eastAsia="Times New Roman" w:hAnsi="Times New Roman" w:cs="Times New Roman"/>
          <w:i/>
          <w:sz w:val="24"/>
          <w:szCs w:val="24"/>
          <w:lang w:eastAsia="fr-FR"/>
        </w:rPr>
        <w:t>beddomei</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C.B.Clarke</w:t>
      </w:r>
      <w:proofErr w:type="spellEnd"/>
      <w:r w:rsidRPr="005857C3">
        <w:rPr>
          <w:rFonts w:ascii="Times New Roman" w:eastAsia="Times New Roman" w:hAnsi="Times New Roman" w:cs="Times New Roman"/>
          <w:sz w:val="24"/>
          <w:szCs w:val="24"/>
          <w:lang w:eastAsia="fr-FR"/>
        </w:rPr>
        <w:t xml:space="preserve"> ex </w:t>
      </w:r>
      <w:proofErr w:type="spellStart"/>
      <w:r w:rsidRPr="005857C3">
        <w:rPr>
          <w:rFonts w:ascii="Times New Roman" w:eastAsia="Times New Roman" w:hAnsi="Times New Roman" w:cs="Times New Roman"/>
          <w:sz w:val="24"/>
          <w:szCs w:val="24"/>
          <w:lang w:eastAsia="fr-FR"/>
        </w:rPr>
        <w:t>Hook.f</w:t>
      </w:r>
      <w:proofErr w:type="spellEnd"/>
      <w:r w:rsidRPr="005857C3">
        <w:rPr>
          <w:rFonts w:ascii="Times New Roman" w:eastAsia="Times New Roman" w:hAnsi="Times New Roman" w:cs="Times New Roman"/>
          <w:sz w:val="24"/>
          <w:szCs w:val="24"/>
          <w:lang w:eastAsia="fr-FR"/>
        </w:rPr>
        <w:t>.) used for food additives,</w:t>
      </w:r>
      <w:r w:rsidR="00562FE1" w:rsidRPr="005857C3">
        <w:rPr>
          <w:rFonts w:ascii="Times New Roman" w:eastAsia="Times New Roman" w:hAnsi="Times New Roman" w:cs="Times New Roman"/>
          <w:sz w:val="24"/>
          <w:szCs w:val="24"/>
          <w:lang w:eastAsia="fr-FR"/>
        </w:rPr>
        <w:t xml:space="preserve"> </w:t>
      </w:r>
      <w:r w:rsidRPr="005857C3">
        <w:rPr>
          <w:rFonts w:ascii="Times New Roman" w:eastAsia="Times New Roman" w:hAnsi="Times New Roman" w:cs="Times New Roman"/>
          <w:sz w:val="24"/>
          <w:szCs w:val="24"/>
          <w:lang w:eastAsia="fr-FR"/>
        </w:rPr>
        <w:t xml:space="preserve">"Ta </w:t>
      </w:r>
      <w:proofErr w:type="spellStart"/>
      <w:r w:rsidRPr="005857C3">
        <w:rPr>
          <w:rFonts w:ascii="Times New Roman" w:eastAsia="Times New Roman" w:hAnsi="Times New Roman" w:cs="Times New Roman"/>
          <w:sz w:val="24"/>
          <w:szCs w:val="24"/>
          <w:lang w:eastAsia="fr-FR"/>
        </w:rPr>
        <w:t>na</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sa</w:t>
      </w:r>
      <w:proofErr w:type="spellEnd"/>
      <w:r w:rsidRPr="005857C3">
        <w:rPr>
          <w:rFonts w:ascii="Times New Roman" w:eastAsia="Times New Roman" w:hAnsi="Times New Roman" w:cs="Times New Roman"/>
          <w:sz w:val="24"/>
          <w:szCs w:val="24"/>
          <w:lang w:eastAsia="fr-FR"/>
        </w:rPr>
        <w:t>" (</w:t>
      </w:r>
      <w:proofErr w:type="spellStart"/>
      <w:r w:rsidRPr="005857C3">
        <w:rPr>
          <w:rFonts w:ascii="Times New Roman" w:eastAsia="Times New Roman" w:hAnsi="Times New Roman" w:cs="Times New Roman"/>
          <w:i/>
          <w:sz w:val="24"/>
          <w:szCs w:val="24"/>
          <w:lang w:eastAsia="fr-FR"/>
        </w:rPr>
        <w:t>Saraca</w:t>
      </w:r>
      <w:proofErr w:type="spellEnd"/>
      <w:r w:rsidRPr="005857C3">
        <w:rPr>
          <w:rFonts w:ascii="Times New Roman" w:eastAsia="Times New Roman" w:hAnsi="Times New Roman" w:cs="Times New Roman"/>
          <w:i/>
          <w:sz w:val="24"/>
          <w:szCs w:val="24"/>
          <w:lang w:eastAsia="fr-FR"/>
        </w:rPr>
        <w:t xml:space="preserve"> </w:t>
      </w:r>
      <w:proofErr w:type="spellStart"/>
      <w:r w:rsidR="00562FE1" w:rsidRPr="005857C3">
        <w:rPr>
          <w:rFonts w:ascii="Times New Roman" w:eastAsia="Times New Roman" w:hAnsi="Times New Roman" w:cs="Times New Roman"/>
          <w:i/>
          <w:sz w:val="24"/>
          <w:szCs w:val="24"/>
          <w:lang w:eastAsia="fr-FR"/>
        </w:rPr>
        <w:t>cf.</w:t>
      </w:r>
      <w:r w:rsidRPr="005857C3">
        <w:rPr>
          <w:rFonts w:ascii="Times New Roman" w:eastAsia="Times New Roman" w:hAnsi="Times New Roman" w:cs="Times New Roman"/>
          <w:i/>
          <w:sz w:val="24"/>
          <w:szCs w:val="24"/>
          <w:lang w:eastAsia="fr-FR"/>
        </w:rPr>
        <w:t>thaipingensis</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Cantley</w:t>
      </w:r>
      <w:proofErr w:type="spellEnd"/>
      <w:r w:rsidRPr="005857C3">
        <w:rPr>
          <w:rFonts w:ascii="Times New Roman" w:eastAsia="Times New Roman" w:hAnsi="Times New Roman" w:cs="Times New Roman"/>
          <w:sz w:val="24"/>
          <w:szCs w:val="24"/>
          <w:lang w:eastAsia="fr-FR"/>
        </w:rPr>
        <w:t xml:space="preserve"> ex </w:t>
      </w:r>
      <w:proofErr w:type="spellStart"/>
      <w:r w:rsidRPr="005857C3">
        <w:rPr>
          <w:rFonts w:ascii="Times New Roman" w:eastAsia="Times New Roman" w:hAnsi="Times New Roman" w:cs="Times New Roman"/>
          <w:sz w:val="24"/>
          <w:szCs w:val="24"/>
          <w:lang w:eastAsia="fr-FR"/>
        </w:rPr>
        <w:t>Prain</w:t>
      </w:r>
      <w:proofErr w:type="spellEnd"/>
      <w:r w:rsidRPr="005857C3">
        <w:rPr>
          <w:rFonts w:ascii="Times New Roman" w:eastAsia="Times New Roman" w:hAnsi="Times New Roman" w:cs="Times New Roman"/>
          <w:sz w:val="24"/>
          <w:szCs w:val="24"/>
          <w:lang w:eastAsia="fr-FR"/>
        </w:rPr>
        <w:t>) of which the seed is edible,</w:t>
      </w:r>
      <w:r w:rsidR="008E4387" w:rsidRPr="005857C3">
        <w:rPr>
          <w:rFonts w:ascii="Times New Roman" w:eastAsia="Times New Roman" w:hAnsi="Times New Roman" w:cs="Times New Roman"/>
          <w:sz w:val="24"/>
          <w:szCs w:val="24"/>
          <w:lang w:eastAsia="fr-FR"/>
        </w:rPr>
        <w:t xml:space="preserve"> both of edible and food additives</w:t>
      </w:r>
      <w:r w:rsidR="00DF2DE9" w:rsidRPr="005857C3">
        <w:rPr>
          <w:rFonts w:ascii="Times New Roman" w:eastAsia="Times New Roman" w:hAnsi="Times New Roman" w:cs="Times New Roman"/>
          <w:sz w:val="24"/>
          <w:szCs w:val="24"/>
          <w:lang w:eastAsia="fr-FR"/>
        </w:rPr>
        <w:t xml:space="preserve"> plants</w:t>
      </w:r>
      <w:r w:rsidR="008E4387" w:rsidRPr="005857C3">
        <w:rPr>
          <w:rFonts w:ascii="Times New Roman" w:eastAsia="Times New Roman" w:hAnsi="Times New Roman" w:cs="Times New Roman"/>
          <w:sz w:val="24"/>
          <w:szCs w:val="24"/>
          <w:lang w:eastAsia="fr-FR"/>
        </w:rPr>
        <w:t xml:space="preserve"> used</w:t>
      </w:r>
      <w:r w:rsidR="00AE6446" w:rsidRPr="005857C3">
        <w:rPr>
          <w:rFonts w:ascii="Times New Roman" w:eastAsia="Times New Roman" w:hAnsi="Times New Roman" w:cs="Times New Roman"/>
          <w:sz w:val="24"/>
          <w:szCs w:val="24"/>
          <w:lang w:eastAsia="fr-FR"/>
        </w:rPr>
        <w:t xml:space="preserve"> (above plants)</w:t>
      </w:r>
      <w:r w:rsidR="00193CD4" w:rsidRPr="005857C3">
        <w:rPr>
          <w:rFonts w:ascii="Times New Roman" w:eastAsia="Times New Roman" w:hAnsi="Times New Roman" w:cs="Times New Roman"/>
          <w:sz w:val="24"/>
          <w:szCs w:val="24"/>
          <w:lang w:eastAsia="fr-FR"/>
        </w:rPr>
        <w:t xml:space="preserve"> are widely </w:t>
      </w:r>
      <w:r w:rsidR="00143AA7" w:rsidRPr="005857C3">
        <w:rPr>
          <w:rFonts w:ascii="Times New Roman" w:eastAsia="Times New Roman" w:hAnsi="Times New Roman" w:cs="Times New Roman"/>
          <w:sz w:val="24"/>
          <w:szCs w:val="24"/>
          <w:lang w:eastAsia="fr-FR"/>
        </w:rPr>
        <w:t xml:space="preserve">recognized and </w:t>
      </w:r>
      <w:r w:rsidR="00193CD4" w:rsidRPr="005857C3">
        <w:rPr>
          <w:rFonts w:ascii="Times New Roman" w:eastAsia="Times New Roman" w:hAnsi="Times New Roman" w:cs="Times New Roman"/>
          <w:sz w:val="24"/>
          <w:szCs w:val="24"/>
          <w:lang w:eastAsia="fr-FR"/>
        </w:rPr>
        <w:t>used</w:t>
      </w:r>
      <w:r w:rsidR="00143AA7" w:rsidRPr="005857C3">
        <w:rPr>
          <w:rFonts w:ascii="Times New Roman" w:eastAsia="Times New Roman" w:hAnsi="Times New Roman" w:cs="Times New Roman"/>
          <w:sz w:val="24"/>
          <w:szCs w:val="24"/>
          <w:lang w:eastAsia="fr-FR"/>
        </w:rPr>
        <w:t xml:space="preserve"> b</w:t>
      </w:r>
      <w:r w:rsidR="00DF62EF" w:rsidRPr="005857C3">
        <w:rPr>
          <w:rFonts w:ascii="Times New Roman" w:eastAsia="Times New Roman" w:hAnsi="Times New Roman" w:cs="Times New Roman"/>
          <w:sz w:val="24"/>
          <w:szCs w:val="24"/>
          <w:lang w:eastAsia="fr-FR"/>
        </w:rPr>
        <w:t>y K</w:t>
      </w:r>
      <w:r w:rsidR="00143AA7" w:rsidRPr="005857C3">
        <w:rPr>
          <w:rFonts w:ascii="Times New Roman" w:eastAsia="Times New Roman" w:hAnsi="Times New Roman" w:cs="Times New Roman"/>
          <w:sz w:val="24"/>
          <w:szCs w:val="24"/>
          <w:lang w:eastAsia="fr-FR"/>
        </w:rPr>
        <w:t>aren</w:t>
      </w:r>
      <w:r w:rsidR="00193CD4" w:rsidRPr="005857C3">
        <w:rPr>
          <w:rFonts w:ascii="Times New Roman" w:eastAsia="Times New Roman" w:hAnsi="Times New Roman" w:cs="Times New Roman"/>
          <w:sz w:val="24"/>
          <w:szCs w:val="24"/>
          <w:lang w:eastAsia="fr-FR"/>
        </w:rPr>
        <w:t xml:space="preserve"> in this area</w:t>
      </w:r>
      <w:r w:rsidR="008E4387" w:rsidRPr="005857C3">
        <w:rPr>
          <w:rFonts w:ascii="Times New Roman" w:eastAsia="Times New Roman" w:hAnsi="Times New Roman" w:cs="Times New Roman"/>
          <w:sz w:val="24"/>
          <w:szCs w:val="24"/>
          <w:lang w:eastAsia="fr-FR"/>
        </w:rPr>
        <w:t xml:space="preserve">, </w:t>
      </w:r>
      <w:r w:rsidRPr="005857C3">
        <w:rPr>
          <w:rFonts w:ascii="Times New Roman" w:eastAsia="Times New Roman" w:hAnsi="Times New Roman" w:cs="Times New Roman"/>
          <w:sz w:val="24"/>
          <w:szCs w:val="24"/>
          <w:lang w:eastAsia="fr-FR"/>
        </w:rPr>
        <w:t>"</w:t>
      </w:r>
      <w:proofErr w:type="spellStart"/>
      <w:r w:rsidRPr="005857C3">
        <w:rPr>
          <w:rFonts w:ascii="Times New Roman" w:eastAsia="Times New Roman" w:hAnsi="Times New Roman" w:cs="Times New Roman"/>
          <w:sz w:val="24"/>
          <w:szCs w:val="24"/>
          <w:lang w:eastAsia="fr-FR"/>
        </w:rPr>
        <w:t>Ko</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kui</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sa</w:t>
      </w:r>
      <w:proofErr w:type="spellEnd"/>
      <w:r w:rsidRPr="005857C3">
        <w:rPr>
          <w:rFonts w:ascii="Times New Roman" w:eastAsia="Times New Roman" w:hAnsi="Times New Roman" w:cs="Times New Roman"/>
          <w:sz w:val="24"/>
          <w:szCs w:val="24"/>
          <w:lang w:eastAsia="fr-FR"/>
        </w:rPr>
        <w:t>" (</w:t>
      </w:r>
      <w:r w:rsidRPr="005857C3">
        <w:rPr>
          <w:rFonts w:ascii="Times New Roman" w:eastAsia="Times New Roman" w:hAnsi="Times New Roman" w:cs="Times New Roman"/>
          <w:i/>
          <w:sz w:val="24"/>
          <w:szCs w:val="24"/>
          <w:lang w:eastAsia="fr-FR"/>
        </w:rPr>
        <w:t>Garcinia</w:t>
      </w:r>
      <w:r w:rsidRPr="005857C3">
        <w:rPr>
          <w:rFonts w:ascii="Times New Roman" w:eastAsia="Times New Roman" w:hAnsi="Times New Roman" w:cs="Times New Roman"/>
          <w:sz w:val="24"/>
          <w:szCs w:val="24"/>
          <w:lang w:eastAsia="fr-FR"/>
        </w:rPr>
        <w:t xml:space="preserve"> sp.), "Ta </w:t>
      </w:r>
      <w:proofErr w:type="spellStart"/>
      <w:r w:rsidRPr="005857C3">
        <w:rPr>
          <w:rFonts w:ascii="Times New Roman" w:eastAsia="Times New Roman" w:hAnsi="Times New Roman" w:cs="Times New Roman"/>
          <w:sz w:val="24"/>
          <w:szCs w:val="24"/>
          <w:lang w:eastAsia="fr-FR"/>
        </w:rPr>
        <w:t>si</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ko</w:t>
      </w:r>
      <w:proofErr w:type="spellEnd"/>
      <w:r w:rsidRPr="005857C3">
        <w:rPr>
          <w:rFonts w:ascii="Times New Roman" w:eastAsia="Times New Roman" w:hAnsi="Times New Roman" w:cs="Times New Roman"/>
          <w:sz w:val="24"/>
          <w:szCs w:val="24"/>
          <w:lang w:eastAsia="fr-FR"/>
        </w:rPr>
        <w:t>" (</w:t>
      </w:r>
      <w:proofErr w:type="spellStart"/>
      <w:r w:rsidRPr="005857C3">
        <w:rPr>
          <w:rFonts w:ascii="Times New Roman" w:eastAsia="Times New Roman" w:hAnsi="Times New Roman" w:cs="Times New Roman"/>
          <w:i/>
          <w:sz w:val="24"/>
          <w:szCs w:val="24"/>
          <w:lang w:eastAsia="fr-FR"/>
        </w:rPr>
        <w:t>Osyris</w:t>
      </w:r>
      <w:proofErr w:type="spellEnd"/>
      <w:r w:rsidRPr="005857C3">
        <w:rPr>
          <w:rFonts w:ascii="Times New Roman" w:eastAsia="Times New Roman" w:hAnsi="Times New Roman" w:cs="Times New Roman"/>
          <w:i/>
          <w:sz w:val="24"/>
          <w:szCs w:val="24"/>
          <w:lang w:eastAsia="fr-FR"/>
        </w:rPr>
        <w:t xml:space="preserve"> </w:t>
      </w:r>
      <w:proofErr w:type="spellStart"/>
      <w:r w:rsidRPr="005857C3">
        <w:rPr>
          <w:rFonts w:ascii="Times New Roman" w:eastAsia="Times New Roman" w:hAnsi="Times New Roman" w:cs="Times New Roman"/>
          <w:i/>
          <w:sz w:val="24"/>
          <w:szCs w:val="24"/>
          <w:lang w:eastAsia="fr-FR"/>
        </w:rPr>
        <w:t>lanceolata</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Hochst</w:t>
      </w:r>
      <w:proofErr w:type="spellEnd"/>
      <w:r w:rsidRPr="005857C3">
        <w:rPr>
          <w:rFonts w:ascii="Times New Roman" w:eastAsia="Times New Roman" w:hAnsi="Times New Roman" w:cs="Times New Roman"/>
          <w:sz w:val="24"/>
          <w:szCs w:val="24"/>
          <w:lang w:eastAsia="fr-FR"/>
        </w:rPr>
        <w:t xml:space="preserve">. </w:t>
      </w:r>
      <w:proofErr w:type="spellStart"/>
      <w:proofErr w:type="gramStart"/>
      <w:r w:rsidRPr="005857C3">
        <w:rPr>
          <w:rFonts w:ascii="Times New Roman" w:eastAsia="Times New Roman" w:hAnsi="Times New Roman" w:cs="Times New Roman"/>
          <w:sz w:val="24"/>
          <w:szCs w:val="24"/>
          <w:lang w:eastAsia="fr-FR"/>
        </w:rPr>
        <w:t>Steudel</w:t>
      </w:r>
      <w:proofErr w:type="spellEnd"/>
      <w:r w:rsidRPr="005857C3">
        <w:rPr>
          <w:rFonts w:ascii="Times New Roman" w:eastAsia="Times New Roman" w:hAnsi="Times New Roman" w:cs="Times New Roman"/>
          <w:sz w:val="24"/>
          <w:szCs w:val="24"/>
          <w:lang w:eastAsia="fr-FR"/>
        </w:rPr>
        <w:t xml:space="preserve"> ex A.DC.</w:t>
      </w:r>
      <w:proofErr w:type="gramEnd"/>
      <w:r w:rsidRPr="005857C3">
        <w:rPr>
          <w:rFonts w:ascii="Times New Roman" w:eastAsia="Times New Roman" w:hAnsi="Times New Roman" w:cs="Times New Roman"/>
          <w:sz w:val="24"/>
          <w:szCs w:val="24"/>
          <w:lang w:eastAsia="fr-FR"/>
        </w:rPr>
        <w:t xml:space="preserve"> </w:t>
      </w:r>
      <w:proofErr w:type="gramStart"/>
      <w:r w:rsidRPr="005857C3">
        <w:rPr>
          <w:rFonts w:ascii="Times New Roman" w:eastAsia="Times New Roman" w:hAnsi="Times New Roman" w:cs="Times New Roman"/>
          <w:sz w:val="24"/>
          <w:szCs w:val="24"/>
          <w:lang w:eastAsia="fr-FR"/>
        </w:rPr>
        <w:t>ex</w:t>
      </w:r>
      <w:proofErr w:type="gramEnd"/>
      <w:r w:rsidRPr="005857C3">
        <w:rPr>
          <w:rFonts w:ascii="Times New Roman" w:eastAsia="Times New Roman" w:hAnsi="Times New Roman" w:cs="Times New Roman"/>
          <w:sz w:val="24"/>
          <w:szCs w:val="24"/>
          <w:lang w:eastAsia="fr-FR"/>
        </w:rPr>
        <w:t xml:space="preserve"> A.DC.) </w:t>
      </w:r>
      <w:proofErr w:type="gramStart"/>
      <w:r w:rsidRPr="005857C3">
        <w:rPr>
          <w:rFonts w:ascii="Times New Roman" w:eastAsia="Times New Roman" w:hAnsi="Times New Roman" w:cs="Times New Roman"/>
          <w:sz w:val="24"/>
          <w:szCs w:val="24"/>
          <w:lang w:eastAsia="fr-FR"/>
        </w:rPr>
        <w:t>and</w:t>
      </w:r>
      <w:proofErr w:type="gramEnd"/>
      <w:r w:rsidRPr="005857C3">
        <w:rPr>
          <w:rFonts w:ascii="Times New Roman" w:eastAsia="Times New Roman" w:hAnsi="Times New Roman" w:cs="Times New Roman"/>
          <w:sz w:val="24"/>
          <w:szCs w:val="24"/>
          <w:lang w:eastAsia="fr-FR"/>
        </w:rPr>
        <w:t xml:space="preserve"> "Pu </w:t>
      </w:r>
      <w:proofErr w:type="spellStart"/>
      <w:r w:rsidRPr="005857C3">
        <w:rPr>
          <w:rFonts w:ascii="Times New Roman" w:eastAsia="Times New Roman" w:hAnsi="Times New Roman" w:cs="Times New Roman"/>
          <w:sz w:val="24"/>
          <w:szCs w:val="24"/>
          <w:lang w:eastAsia="fr-FR"/>
        </w:rPr>
        <w:t>kwai</w:t>
      </w:r>
      <w:proofErr w:type="spellEnd"/>
      <w:r w:rsidRPr="005857C3">
        <w:rPr>
          <w:rFonts w:ascii="Times New Roman" w:eastAsia="Times New Roman" w:hAnsi="Times New Roman" w:cs="Times New Roman"/>
          <w:sz w:val="24"/>
          <w:szCs w:val="24"/>
          <w:lang w:eastAsia="fr-FR"/>
        </w:rPr>
        <w:t xml:space="preserve"> mi" (</w:t>
      </w:r>
      <w:r w:rsidRPr="005857C3">
        <w:rPr>
          <w:rFonts w:ascii="Times New Roman" w:eastAsia="Times New Roman" w:hAnsi="Times New Roman" w:cs="Times New Roman"/>
          <w:i/>
          <w:sz w:val="24"/>
          <w:szCs w:val="24"/>
          <w:lang w:eastAsia="fr-FR"/>
        </w:rPr>
        <w:t xml:space="preserve">Asparagus </w:t>
      </w:r>
      <w:proofErr w:type="spellStart"/>
      <w:r w:rsidRPr="005857C3">
        <w:rPr>
          <w:rFonts w:ascii="Times New Roman" w:eastAsia="Times New Roman" w:hAnsi="Times New Roman" w:cs="Times New Roman"/>
          <w:i/>
          <w:sz w:val="24"/>
          <w:szCs w:val="24"/>
          <w:lang w:eastAsia="fr-FR"/>
        </w:rPr>
        <w:t>filicinus</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Buch</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Ham.ex</w:t>
      </w:r>
      <w:proofErr w:type="spellEnd"/>
      <w:r w:rsidRPr="005857C3">
        <w:rPr>
          <w:rFonts w:ascii="Times New Roman" w:eastAsia="Times New Roman" w:hAnsi="Times New Roman" w:cs="Times New Roman"/>
          <w:sz w:val="24"/>
          <w:szCs w:val="24"/>
          <w:lang w:eastAsia="fr-FR"/>
        </w:rPr>
        <w:t xml:space="preserve"> </w:t>
      </w:r>
      <w:proofErr w:type="spellStart"/>
      <w:r w:rsidRPr="005857C3">
        <w:rPr>
          <w:rFonts w:ascii="Times New Roman" w:eastAsia="Times New Roman" w:hAnsi="Times New Roman" w:cs="Times New Roman"/>
          <w:sz w:val="24"/>
          <w:szCs w:val="24"/>
          <w:lang w:eastAsia="fr-FR"/>
        </w:rPr>
        <w:t>D.Don</w:t>
      </w:r>
      <w:proofErr w:type="spellEnd"/>
      <w:r w:rsidRPr="005857C3">
        <w:rPr>
          <w:rFonts w:ascii="Times New Roman" w:eastAsia="Times New Roman" w:hAnsi="Times New Roman" w:cs="Times New Roman"/>
          <w:sz w:val="24"/>
          <w:szCs w:val="24"/>
          <w:lang w:eastAsia="fr-FR"/>
        </w:rPr>
        <w:t>) used for digestive disorders</w:t>
      </w:r>
      <w:r w:rsidR="00143AA7" w:rsidRPr="005857C3">
        <w:rPr>
          <w:rFonts w:ascii="Times New Roman" w:eastAsia="Times New Roman" w:hAnsi="Times New Roman" w:cs="Times New Roman"/>
          <w:sz w:val="24"/>
          <w:szCs w:val="24"/>
          <w:lang w:eastAsia="fr-FR"/>
        </w:rPr>
        <w:t xml:space="preserve">, these plants are interesting </w:t>
      </w:r>
      <w:r w:rsidR="00DF62EF" w:rsidRPr="005857C3">
        <w:rPr>
          <w:rFonts w:ascii="Times New Roman" w:eastAsia="Times New Roman" w:hAnsi="Times New Roman"/>
          <w:sz w:val="24"/>
          <w:szCs w:val="24"/>
          <w:lang w:eastAsia="fr-FR"/>
        </w:rPr>
        <w:t xml:space="preserve">to study and </w:t>
      </w:r>
      <w:r w:rsidR="00143AA7" w:rsidRPr="005857C3">
        <w:rPr>
          <w:rFonts w:ascii="Times New Roman" w:eastAsia="Times New Roman" w:hAnsi="Times New Roman" w:cs="Times New Roman"/>
          <w:sz w:val="24"/>
          <w:szCs w:val="24"/>
          <w:lang w:eastAsia="fr-FR"/>
        </w:rPr>
        <w:t xml:space="preserve">develop for </w:t>
      </w:r>
      <w:r w:rsidR="001C4468" w:rsidRPr="005857C3">
        <w:rPr>
          <w:rFonts w:ascii="Times New Roman" w:eastAsia="Times New Roman" w:hAnsi="Times New Roman" w:cs="Times New Roman"/>
          <w:sz w:val="24"/>
          <w:szCs w:val="24"/>
          <w:lang w:eastAsia="fr-FR"/>
        </w:rPr>
        <w:t xml:space="preserve">local </w:t>
      </w:r>
      <w:r w:rsidR="00143AA7" w:rsidRPr="005857C3">
        <w:rPr>
          <w:rFonts w:ascii="Times New Roman" w:eastAsia="Times New Roman" w:hAnsi="Times New Roman" w:cs="Times New Roman"/>
          <w:sz w:val="24"/>
          <w:szCs w:val="24"/>
          <w:lang w:eastAsia="fr-FR"/>
        </w:rPr>
        <w:t>medicine</w:t>
      </w:r>
      <w:r w:rsidR="00DF62EF" w:rsidRPr="005857C3">
        <w:rPr>
          <w:rFonts w:ascii="Times New Roman" w:eastAsia="Times New Roman" w:hAnsi="Times New Roman" w:cs="Times New Roman"/>
          <w:sz w:val="24"/>
          <w:szCs w:val="24"/>
          <w:lang w:eastAsia="fr-FR"/>
        </w:rPr>
        <w:t>.</w:t>
      </w:r>
      <w:r w:rsidR="00143AA7" w:rsidRPr="005857C3">
        <w:rPr>
          <w:rFonts w:ascii="Times New Roman" w:eastAsia="Times New Roman" w:hAnsi="Times New Roman" w:cs="Times New Roman"/>
          <w:sz w:val="24"/>
          <w:szCs w:val="24"/>
          <w:lang w:eastAsia="fr-FR"/>
        </w:rPr>
        <w:t xml:space="preserve"> </w:t>
      </w:r>
    </w:p>
    <w:p w:rsidR="00B857CC" w:rsidRPr="005857C3" w:rsidRDefault="00B857CC" w:rsidP="00B857CC">
      <w:pPr>
        <w:spacing w:before="100" w:beforeAutospacing="1" w:after="100" w:afterAutospacing="1" w:line="240" w:lineRule="auto"/>
        <w:rPr>
          <w:rFonts w:ascii="Times New Roman" w:eastAsia="Times New Roman" w:hAnsi="Times New Roman" w:cs="Times New Roman"/>
          <w:sz w:val="24"/>
          <w:szCs w:val="24"/>
          <w:lang w:eastAsia="fr-FR"/>
        </w:rPr>
      </w:pPr>
      <w:r w:rsidRPr="005857C3">
        <w:rPr>
          <w:rFonts w:ascii="Times New Roman" w:eastAsia="Times New Roman" w:hAnsi="Times New Roman" w:cs="Times New Roman"/>
          <w:b/>
          <w:bCs/>
          <w:sz w:val="24"/>
          <w:szCs w:val="24"/>
          <w:lang w:eastAsia="fr-FR"/>
        </w:rPr>
        <w:t>Keywords</w:t>
      </w:r>
      <w:r w:rsidRPr="005857C3">
        <w:rPr>
          <w:rFonts w:ascii="Times New Roman" w:eastAsia="Times New Roman" w:hAnsi="Times New Roman" w:cs="Times New Roman"/>
          <w:sz w:val="24"/>
          <w:szCs w:val="24"/>
          <w:lang w:eastAsia="fr-FR"/>
        </w:rPr>
        <w:t>: ethnobotany, Karen, Chiang Mai, Thailand </w:t>
      </w:r>
    </w:p>
    <w:p w:rsidR="00A76023" w:rsidRPr="005857C3" w:rsidRDefault="00A76023"/>
    <w:sectPr w:rsidR="00A76023" w:rsidRPr="005857C3" w:rsidSect="00A76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CC"/>
    <w:rsid w:val="00020C57"/>
    <w:rsid w:val="00053AE2"/>
    <w:rsid w:val="00143AA7"/>
    <w:rsid w:val="00193CD4"/>
    <w:rsid w:val="001A42F9"/>
    <w:rsid w:val="001C4468"/>
    <w:rsid w:val="00216CF3"/>
    <w:rsid w:val="00217006"/>
    <w:rsid w:val="005528C9"/>
    <w:rsid w:val="00562FE1"/>
    <w:rsid w:val="005857C3"/>
    <w:rsid w:val="007146AC"/>
    <w:rsid w:val="007B5A83"/>
    <w:rsid w:val="007E796B"/>
    <w:rsid w:val="00830C82"/>
    <w:rsid w:val="008E4387"/>
    <w:rsid w:val="00A33F35"/>
    <w:rsid w:val="00A76023"/>
    <w:rsid w:val="00AE6446"/>
    <w:rsid w:val="00B0776F"/>
    <w:rsid w:val="00B31770"/>
    <w:rsid w:val="00B857CC"/>
    <w:rsid w:val="00C97F68"/>
    <w:rsid w:val="00D17E66"/>
    <w:rsid w:val="00DF2DE9"/>
    <w:rsid w:val="00DF62EF"/>
    <w:rsid w:val="00F212C3"/>
    <w:rsid w:val="00FD3925"/>
    <w:rsid w:val="00FE02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857CC"/>
    <w:rPr>
      <w:sz w:val="16"/>
      <w:szCs w:val="16"/>
    </w:rPr>
  </w:style>
  <w:style w:type="paragraph" w:styleId="Commentaire">
    <w:name w:val="annotation text"/>
    <w:basedOn w:val="Normal"/>
    <w:link w:val="CommentaireCar"/>
    <w:uiPriority w:val="99"/>
    <w:semiHidden/>
    <w:unhideWhenUsed/>
    <w:rsid w:val="00B857CC"/>
    <w:pPr>
      <w:spacing w:line="240" w:lineRule="auto"/>
    </w:pPr>
    <w:rPr>
      <w:sz w:val="20"/>
      <w:szCs w:val="32"/>
    </w:rPr>
  </w:style>
  <w:style w:type="character" w:customStyle="1" w:styleId="CommentaireCar">
    <w:name w:val="Commentaire Car"/>
    <w:basedOn w:val="Policepardfaut"/>
    <w:link w:val="Commentaire"/>
    <w:uiPriority w:val="99"/>
    <w:semiHidden/>
    <w:rsid w:val="00B857CC"/>
    <w:rPr>
      <w:sz w:val="20"/>
      <w:szCs w:val="32"/>
      <w:lang w:val="fr-FR" w:bidi="km-KH"/>
    </w:rPr>
  </w:style>
  <w:style w:type="paragraph" w:styleId="Textedebulles">
    <w:name w:val="Balloon Text"/>
    <w:basedOn w:val="Normal"/>
    <w:link w:val="TextedebullesCar"/>
    <w:uiPriority w:val="99"/>
    <w:semiHidden/>
    <w:unhideWhenUsed/>
    <w:rsid w:val="00B857CC"/>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B857CC"/>
    <w:rPr>
      <w:rFonts w:ascii="Tahoma" w:hAnsi="Tahoma" w:cs="Tahoma"/>
      <w:sz w:val="16"/>
      <w:szCs w:val="26"/>
      <w:lang w:val="fr-FR"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857CC"/>
    <w:rPr>
      <w:sz w:val="16"/>
      <w:szCs w:val="16"/>
    </w:rPr>
  </w:style>
  <w:style w:type="paragraph" w:styleId="Commentaire">
    <w:name w:val="annotation text"/>
    <w:basedOn w:val="Normal"/>
    <w:link w:val="CommentaireCar"/>
    <w:uiPriority w:val="99"/>
    <w:semiHidden/>
    <w:unhideWhenUsed/>
    <w:rsid w:val="00B857CC"/>
    <w:pPr>
      <w:spacing w:line="240" w:lineRule="auto"/>
    </w:pPr>
    <w:rPr>
      <w:sz w:val="20"/>
      <w:szCs w:val="32"/>
    </w:rPr>
  </w:style>
  <w:style w:type="character" w:customStyle="1" w:styleId="CommentaireCar">
    <w:name w:val="Commentaire Car"/>
    <w:basedOn w:val="Policepardfaut"/>
    <w:link w:val="Commentaire"/>
    <w:uiPriority w:val="99"/>
    <w:semiHidden/>
    <w:rsid w:val="00B857CC"/>
    <w:rPr>
      <w:sz w:val="20"/>
      <w:szCs w:val="32"/>
      <w:lang w:val="fr-FR" w:bidi="km-KH"/>
    </w:rPr>
  </w:style>
  <w:style w:type="paragraph" w:styleId="Textedebulles">
    <w:name w:val="Balloon Text"/>
    <w:basedOn w:val="Normal"/>
    <w:link w:val="TextedebullesCar"/>
    <w:uiPriority w:val="99"/>
    <w:semiHidden/>
    <w:unhideWhenUsed/>
    <w:rsid w:val="00B857CC"/>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B857CC"/>
    <w:rPr>
      <w:rFonts w:ascii="Tahoma" w:hAnsi="Tahoma" w:cs="Tahoma"/>
      <w:sz w:val="16"/>
      <w:szCs w:val="26"/>
      <w:lang w:val="fr-FR"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_ttay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MNHN</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Carré MNHN</cp:lastModifiedBy>
  <cp:revision>2</cp:revision>
  <dcterms:created xsi:type="dcterms:W3CDTF">2015-11-09T08:53:00Z</dcterms:created>
  <dcterms:modified xsi:type="dcterms:W3CDTF">2015-11-09T08:53:00Z</dcterms:modified>
</cp:coreProperties>
</file>