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B1" w:rsidRDefault="00501EB1">
      <w:bookmarkStart w:id="0" w:name="_GoBack"/>
      <w:bookmarkEnd w:id="0"/>
    </w:p>
    <w:p w:rsidR="003F37DC" w:rsidRDefault="003F37DC"/>
    <w:p w:rsid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Bioactive plants used to treat symptoms of tuberculosis from traditional medicines of Laos</w:t>
      </w:r>
      <w:r>
        <w:rPr>
          <w:rFonts w:ascii="Times New Roman" w:eastAsia="Times New Roman" w:hAnsi="Times New Roman" w:cs="Times New Roman"/>
          <w:sz w:val="24"/>
          <w:szCs w:val="24"/>
          <w:lang w:val="en-US" w:eastAsia="fr-FR"/>
        </w:rPr>
        <w:t>.</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u w:val="single"/>
          <w:lang w:val="en-US" w:eastAsia="fr-FR"/>
        </w:rPr>
        <w:t>Djaja D. Soejarto</w:t>
      </w:r>
      <w:r w:rsidRPr="003F37DC">
        <w:rPr>
          <w:rFonts w:ascii="Times New Roman" w:eastAsia="Times New Roman" w:hAnsi="Times New Roman" w:cs="Times New Roman"/>
          <w:sz w:val="24"/>
          <w:szCs w:val="24"/>
          <w:lang w:val="en-US" w:eastAsia="fr-FR"/>
        </w:rPr>
        <w:t>  1, </w:t>
      </w:r>
      <w:hyperlink r:id="rId5"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Bethany Elkington  2, *, </w:t>
      </w:r>
      <w:hyperlink r:id="rId6"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Kongmany Sydara  3, </w:t>
      </w:r>
      <w:hyperlink r:id="rId7"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Adrew Newsome  2, </w:t>
      </w:r>
      <w:hyperlink r:id="rId8"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Chang Hwang  2  , Hongjie Zhang  4, </w:t>
      </w:r>
      <w:hyperlink r:id="rId9"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Charlotte Simmler  2, </w:t>
      </w:r>
      <w:hyperlink r:id="rId10"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David Lankin  2, </w:t>
      </w:r>
      <w:hyperlink r:id="rId11"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Charlotte Gyllenhaal  4, </w:t>
      </w:r>
      <w:hyperlink r:id="rId12"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Onevilay Souliya  5, </w:t>
      </w:r>
      <w:hyperlink r:id="rId13"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Mouachanh Xayveu  6, </w:t>
      </w:r>
      <w:hyperlink r:id="rId14" w:history="1">
        <w:r w:rsidRPr="003F37DC">
          <w:rPr>
            <w:rFonts w:ascii="Times New Roman" w:eastAsia="Times New Roman" w:hAnsi="Times New Roman" w:cs="Times New Roman"/>
            <w:color w:val="0000FF"/>
            <w:sz w:val="24"/>
            <w:szCs w:val="24"/>
            <w:u w:val="single"/>
            <w:lang w:val="en-US" w:eastAsia="fr-FR"/>
          </w:rPr>
          <w:t>@</w:t>
        </w:r>
      </w:hyperlink>
      <w:r w:rsidRPr="003F37DC">
        <w:rPr>
          <w:rFonts w:ascii="Times New Roman" w:eastAsia="Times New Roman" w:hAnsi="Times New Roman" w:cs="Times New Roman"/>
          <w:sz w:val="24"/>
          <w:szCs w:val="24"/>
          <w:lang w:val="en-US" w:eastAsia="fr-FR"/>
        </w:rPr>
        <w:t xml:space="preserve">  , Scott Franzblau  7   </w:t>
      </w:r>
    </w:p>
    <w:p w:rsidR="003F37DC" w:rsidRDefault="003F37DC" w:rsidP="003F37DC">
      <w:pPr>
        <w:spacing w:after="0" w:line="240" w:lineRule="auto"/>
        <w:rPr>
          <w:rFonts w:ascii="Times New Roman" w:eastAsia="Times New Roman" w:hAnsi="Times New Roman" w:cs="Times New Roman"/>
          <w:sz w:val="24"/>
          <w:szCs w:val="24"/>
          <w:lang w:val="en-US" w:eastAsia="fr-FR"/>
        </w:rPr>
      </w:pP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 xml:space="preserve">1 : Professor  (UIC)  -  </w:t>
      </w:r>
      <w:hyperlink r:id="rId15" w:tgtFrame="_blanck" w:history="1">
        <w:r w:rsidRPr="003F37DC">
          <w:rPr>
            <w:rFonts w:ascii="Times New Roman" w:eastAsia="Times New Roman" w:hAnsi="Times New Roman" w:cs="Times New Roman"/>
            <w:color w:val="0000FF"/>
            <w:sz w:val="24"/>
            <w:szCs w:val="24"/>
            <w:u w:val="single"/>
            <w:lang w:val="en-US" w:eastAsia="fr-FR"/>
          </w:rPr>
          <w:t>Site web</w:t>
        </w:r>
      </w:hyperlink>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833 S. Wood St., Chicago, IL 60612 -  États-Unis</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 xml:space="preserve">2 : Research Associate  (UIC) </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833 S. Wood St., Chicago, IL 60612 -  États-Unis</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 xml:space="preserve">3 : Institute of Traditional Medicine, Ministry of Health  (ITM) </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Vientiane -  Laos</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 xml:space="preserve">4 : Research Assistant Professor  (UIC) </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833 S. Wood St., Chicago, IL 60612 -  États-Unis</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 xml:space="preserve">5 : Researcher  (ITM) </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Institute of Traditional Medicie, Ban Phon Phaphao, Vientiane -  Laos</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 xml:space="preserve">6 : Researcher  (ITM) </w:t>
      </w:r>
    </w:p>
    <w:p w:rsidR="003F37DC" w:rsidRPr="003F37DC" w:rsidRDefault="003F37DC" w:rsidP="003F37DC">
      <w:pPr>
        <w:spacing w:after="0"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Institute of Traditional Medicine, Ban Phon Phaphao, Vientiane -  Laos</w:t>
      </w:r>
    </w:p>
    <w:p w:rsidR="003F37DC" w:rsidRPr="003F37DC" w:rsidRDefault="003F37DC" w:rsidP="003F37DC">
      <w:pPr>
        <w:spacing w:after="0" w:line="240" w:lineRule="auto"/>
        <w:rPr>
          <w:rFonts w:ascii="Times New Roman" w:eastAsia="Times New Roman" w:hAnsi="Times New Roman" w:cs="Times New Roman"/>
          <w:sz w:val="24"/>
          <w:szCs w:val="24"/>
          <w:lang w:eastAsia="fr-FR"/>
        </w:rPr>
      </w:pPr>
      <w:r w:rsidRPr="003F37DC">
        <w:rPr>
          <w:rFonts w:ascii="Times New Roman" w:eastAsia="Times New Roman" w:hAnsi="Times New Roman" w:cs="Times New Roman"/>
          <w:sz w:val="24"/>
          <w:szCs w:val="24"/>
          <w:lang w:eastAsia="fr-FR"/>
        </w:rPr>
        <w:t xml:space="preserve">7 : Professor  (UIC) </w:t>
      </w:r>
    </w:p>
    <w:p w:rsidR="003F37DC" w:rsidRPr="003F37DC" w:rsidRDefault="003F37DC" w:rsidP="003F37DC">
      <w:pPr>
        <w:spacing w:after="0" w:line="240" w:lineRule="auto"/>
        <w:rPr>
          <w:rFonts w:ascii="Times New Roman" w:eastAsia="Times New Roman" w:hAnsi="Times New Roman" w:cs="Times New Roman"/>
          <w:sz w:val="24"/>
          <w:szCs w:val="24"/>
          <w:lang w:eastAsia="fr-FR"/>
        </w:rPr>
      </w:pPr>
      <w:r w:rsidRPr="003F37DC">
        <w:rPr>
          <w:rFonts w:ascii="Times New Roman" w:eastAsia="Times New Roman" w:hAnsi="Times New Roman" w:cs="Times New Roman"/>
          <w:sz w:val="24"/>
          <w:szCs w:val="24"/>
          <w:lang w:eastAsia="fr-FR"/>
        </w:rPr>
        <w:t>833 S. Wood St., Chicago, IL 60612 -  États-Unis</w:t>
      </w:r>
    </w:p>
    <w:p w:rsidR="003F37DC" w:rsidRPr="003F37DC" w:rsidRDefault="003F37DC" w:rsidP="003F37DC">
      <w:pPr>
        <w:spacing w:after="0" w:line="240" w:lineRule="auto"/>
        <w:rPr>
          <w:rFonts w:ascii="Times New Roman" w:eastAsia="Times New Roman" w:hAnsi="Times New Roman" w:cs="Times New Roman"/>
          <w:sz w:val="24"/>
          <w:szCs w:val="24"/>
          <w:lang w:eastAsia="fr-FR"/>
        </w:rPr>
      </w:pPr>
      <w:r w:rsidRPr="003F37DC">
        <w:rPr>
          <w:rFonts w:ascii="Times New Roman" w:eastAsia="Times New Roman" w:hAnsi="Times New Roman" w:cs="Times New Roman"/>
          <w:sz w:val="24"/>
          <w:szCs w:val="24"/>
          <w:lang w:eastAsia="fr-FR"/>
        </w:rPr>
        <w:t xml:space="preserve">* : Auteur correspondant </w:t>
      </w:r>
    </w:p>
    <w:p w:rsidR="003F37DC" w:rsidRPr="003F37DC" w:rsidRDefault="00FA2A26" w:rsidP="003F37D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3F37DC" w:rsidRPr="003F37DC" w:rsidRDefault="003F37DC" w:rsidP="003F37DC">
      <w:pPr>
        <w:spacing w:before="100" w:beforeAutospacing="1" w:after="100" w:afterAutospacing="1" w:line="240" w:lineRule="auto"/>
        <w:rPr>
          <w:rFonts w:ascii="Times New Roman" w:eastAsia="Times New Roman" w:hAnsi="Times New Roman" w:cs="Times New Roman"/>
          <w:sz w:val="24"/>
          <w:szCs w:val="24"/>
          <w:lang w:val="en-US" w:eastAsia="fr-FR"/>
        </w:rPr>
      </w:pPr>
      <w:r w:rsidRPr="003F37DC">
        <w:rPr>
          <w:rFonts w:ascii="Times New Roman" w:eastAsia="Times New Roman" w:hAnsi="Times New Roman" w:cs="Times New Roman"/>
          <w:sz w:val="24"/>
          <w:szCs w:val="24"/>
          <w:lang w:val="en-US" w:eastAsia="fr-FR"/>
        </w:rPr>
        <w:t xml:space="preserve">This research investigated the bioactivity of different traditional remedies from the Lao PDR (Laos) to treat tuberculosis, a prevalent disease on the Asian continent. In order to determine which plants have been in use over a long period of time, centuries-old medical documents were analyzed. Follow-up research involved field interviews with contemporary healers about plants that they are currently using for TB treatment. Samples of the plant part traditionally used were collected for 77 plants, which were extracted into ethanol and/or water and submitted to various biological assays in order to determine the amount of growth inhibition of virulent </w:t>
      </w:r>
      <w:r w:rsidRPr="0075687F">
        <w:rPr>
          <w:rFonts w:ascii="Times New Roman" w:eastAsia="Times New Roman" w:hAnsi="Times New Roman" w:cs="Times New Roman"/>
          <w:i/>
          <w:sz w:val="24"/>
          <w:szCs w:val="24"/>
          <w:lang w:val="en-US" w:eastAsia="fr-FR"/>
        </w:rPr>
        <w:t>Mycobacterium tuberculosis</w:t>
      </w:r>
      <w:r w:rsidRPr="003F37DC">
        <w:rPr>
          <w:rFonts w:ascii="Times New Roman" w:eastAsia="Times New Roman" w:hAnsi="Times New Roman" w:cs="Times New Roman"/>
          <w:sz w:val="24"/>
          <w:szCs w:val="24"/>
          <w:lang w:val="en-US" w:eastAsia="fr-FR"/>
        </w:rPr>
        <w:t xml:space="preserve"> H37Rv (Mtb), as opposed to other microbes and mammalian Vero cells. Of the collected species, 15.6% exhibited greater than 90% inhibition in Mtb bioassays (12 active of 77 plants). Fractionation of one active species, </w:t>
      </w:r>
      <w:r w:rsidRPr="0075687F">
        <w:rPr>
          <w:rFonts w:ascii="Times New Roman" w:eastAsia="Times New Roman" w:hAnsi="Times New Roman" w:cs="Times New Roman"/>
          <w:i/>
          <w:sz w:val="24"/>
          <w:szCs w:val="24"/>
          <w:lang w:val="en-US" w:eastAsia="fr-FR"/>
        </w:rPr>
        <w:t>Marsypopetalum modestum</w:t>
      </w:r>
      <w:r w:rsidRPr="003F37DC">
        <w:rPr>
          <w:rFonts w:ascii="Times New Roman" w:eastAsia="Times New Roman" w:hAnsi="Times New Roman" w:cs="Times New Roman"/>
          <w:sz w:val="24"/>
          <w:szCs w:val="24"/>
          <w:lang w:val="en-US" w:eastAsia="fr-FR"/>
        </w:rPr>
        <w:t xml:space="preserve"> </w:t>
      </w:r>
      <w:r w:rsidR="00B076B4" w:rsidRPr="00B076B4">
        <w:rPr>
          <w:rFonts w:ascii="Times New Roman" w:eastAsia="Times New Roman" w:hAnsi="Times New Roman" w:cs="Times New Roman"/>
          <w:sz w:val="24"/>
          <w:szCs w:val="24"/>
          <w:lang w:val="en-US" w:eastAsia="fr-FR"/>
        </w:rPr>
        <w:t xml:space="preserve">(Pierre) B.Xue &amp; R.M.K.Saunders </w:t>
      </w:r>
      <w:r w:rsidRPr="003F37DC">
        <w:rPr>
          <w:rFonts w:ascii="Times New Roman" w:eastAsia="Times New Roman" w:hAnsi="Times New Roman" w:cs="Times New Roman"/>
          <w:sz w:val="24"/>
          <w:szCs w:val="24"/>
          <w:lang w:val="en-US" w:eastAsia="fr-FR"/>
        </w:rPr>
        <w:t xml:space="preserve">(Annonaceae) led to the anti-mycobacterial compound 2,2'-dithiobis (pyridine N-oxide), a known compound isolated for the first time from the genus </w:t>
      </w:r>
      <w:r w:rsidRPr="0075687F">
        <w:rPr>
          <w:rFonts w:ascii="Times New Roman" w:eastAsia="Times New Roman" w:hAnsi="Times New Roman" w:cs="Times New Roman"/>
          <w:i/>
          <w:sz w:val="24"/>
          <w:szCs w:val="24"/>
          <w:lang w:val="en-US" w:eastAsia="fr-FR"/>
        </w:rPr>
        <w:t>Marsypopetalum</w:t>
      </w:r>
      <w:r w:rsidRPr="003F37DC">
        <w:rPr>
          <w:rFonts w:ascii="Times New Roman" w:eastAsia="Times New Roman" w:hAnsi="Times New Roman" w:cs="Times New Roman"/>
          <w:sz w:val="24"/>
          <w:szCs w:val="24"/>
          <w:lang w:val="en-US" w:eastAsia="fr-FR"/>
        </w:rPr>
        <w:t xml:space="preserve">. </w:t>
      </w:r>
      <w:r w:rsidRPr="0075687F">
        <w:rPr>
          <w:rFonts w:ascii="Times New Roman" w:eastAsia="Times New Roman" w:hAnsi="Times New Roman" w:cs="Times New Roman"/>
          <w:i/>
          <w:sz w:val="24"/>
          <w:szCs w:val="24"/>
          <w:lang w:val="en-US" w:eastAsia="fr-FR"/>
        </w:rPr>
        <w:t>M. modestum</w:t>
      </w:r>
      <w:r w:rsidRPr="003F37DC">
        <w:rPr>
          <w:rFonts w:ascii="Times New Roman" w:eastAsia="Times New Roman" w:hAnsi="Times New Roman" w:cs="Times New Roman"/>
          <w:sz w:val="24"/>
          <w:szCs w:val="24"/>
          <w:lang w:val="en-US" w:eastAsia="fr-FR"/>
        </w:rPr>
        <w:t xml:space="preserve"> also exhibits high cytotoxicity, which is of concern.</w:t>
      </w:r>
    </w:p>
    <w:p w:rsidR="003F37DC" w:rsidRPr="003F37DC" w:rsidRDefault="003F37DC">
      <w:pPr>
        <w:rPr>
          <w:lang w:val="en-US"/>
        </w:rPr>
      </w:pPr>
    </w:p>
    <w:sectPr w:rsidR="003F37DC" w:rsidRPr="003F3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DC"/>
    <w:rsid w:val="003F37DC"/>
    <w:rsid w:val="00501EB1"/>
    <w:rsid w:val="0075687F"/>
    <w:rsid w:val="00B076B4"/>
    <w:rsid w:val="00FA2A26"/>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3F37DC"/>
  </w:style>
  <w:style w:type="character" w:styleId="Lienhypertexte">
    <w:name w:val="Hyperlink"/>
    <w:basedOn w:val="Policepardfaut"/>
    <w:uiPriority w:val="99"/>
    <w:semiHidden/>
    <w:unhideWhenUsed/>
    <w:rsid w:val="003F37DC"/>
    <w:rPr>
      <w:color w:val="0000FF"/>
      <w:u w:val="single"/>
    </w:rPr>
  </w:style>
  <w:style w:type="character" w:customStyle="1" w:styleId="position">
    <w:name w:val="position"/>
    <w:basedOn w:val="Policepardfaut"/>
    <w:rsid w:val="003F37DC"/>
  </w:style>
  <w:style w:type="character" w:customStyle="1" w:styleId="name">
    <w:name w:val="name"/>
    <w:basedOn w:val="Policepardfaut"/>
    <w:rsid w:val="003F37DC"/>
  </w:style>
  <w:style w:type="paragraph" w:styleId="NormalWeb">
    <w:name w:val="Normal (Web)"/>
    <w:basedOn w:val="Normal"/>
    <w:uiPriority w:val="99"/>
    <w:semiHidden/>
    <w:unhideWhenUsed/>
    <w:rsid w:val="003F37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076B4"/>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rsid w:val="00B076B4"/>
    <w:rPr>
      <w:rFonts w:ascii="Tahoma" w:hAnsi="Tahoma" w:cs="Tahoma"/>
      <w:sz w:val="1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3F37DC"/>
  </w:style>
  <w:style w:type="character" w:styleId="Lienhypertexte">
    <w:name w:val="Hyperlink"/>
    <w:basedOn w:val="Policepardfaut"/>
    <w:uiPriority w:val="99"/>
    <w:semiHidden/>
    <w:unhideWhenUsed/>
    <w:rsid w:val="003F37DC"/>
    <w:rPr>
      <w:color w:val="0000FF"/>
      <w:u w:val="single"/>
    </w:rPr>
  </w:style>
  <w:style w:type="character" w:customStyle="1" w:styleId="position">
    <w:name w:val="position"/>
    <w:basedOn w:val="Policepardfaut"/>
    <w:rsid w:val="003F37DC"/>
  </w:style>
  <w:style w:type="character" w:customStyle="1" w:styleId="name">
    <w:name w:val="name"/>
    <w:basedOn w:val="Policepardfaut"/>
    <w:rsid w:val="003F37DC"/>
  </w:style>
  <w:style w:type="paragraph" w:styleId="NormalWeb">
    <w:name w:val="Normal (Web)"/>
    <w:basedOn w:val="Normal"/>
    <w:uiPriority w:val="99"/>
    <w:semiHidden/>
    <w:unhideWhenUsed/>
    <w:rsid w:val="003F37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076B4"/>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rsid w:val="00B076B4"/>
    <w:rPr>
      <w:rFonts w:ascii="Tahoma" w:hAnsi="Tahoma" w:cs="Tahoma"/>
      <w:sz w:val="1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81671">
      <w:bodyDiv w:val="1"/>
      <w:marLeft w:val="0"/>
      <w:marRight w:val="0"/>
      <w:marTop w:val="0"/>
      <w:marBottom w:val="0"/>
      <w:divBdr>
        <w:top w:val="none" w:sz="0" w:space="0" w:color="auto"/>
        <w:left w:val="none" w:sz="0" w:space="0" w:color="auto"/>
        <w:bottom w:val="none" w:sz="0" w:space="0" w:color="auto"/>
        <w:right w:val="none" w:sz="0" w:space="0" w:color="auto"/>
      </w:divBdr>
      <w:divsChild>
        <w:div w:id="42294633">
          <w:marLeft w:val="0"/>
          <w:marRight w:val="0"/>
          <w:marTop w:val="0"/>
          <w:marBottom w:val="0"/>
          <w:divBdr>
            <w:top w:val="none" w:sz="0" w:space="0" w:color="auto"/>
            <w:left w:val="none" w:sz="0" w:space="0" w:color="auto"/>
            <w:bottom w:val="none" w:sz="0" w:space="0" w:color="auto"/>
            <w:right w:val="none" w:sz="0" w:space="0" w:color="auto"/>
          </w:divBdr>
          <w:divsChild>
            <w:div w:id="1828205372">
              <w:marLeft w:val="0"/>
              <w:marRight w:val="0"/>
              <w:marTop w:val="0"/>
              <w:marBottom w:val="0"/>
              <w:divBdr>
                <w:top w:val="none" w:sz="0" w:space="0" w:color="auto"/>
                <w:left w:val="none" w:sz="0" w:space="0" w:color="auto"/>
                <w:bottom w:val="none" w:sz="0" w:space="0" w:color="auto"/>
                <w:right w:val="none" w:sz="0" w:space="0" w:color="auto"/>
              </w:divBdr>
            </w:div>
            <w:div w:id="427896460">
              <w:marLeft w:val="0"/>
              <w:marRight w:val="0"/>
              <w:marTop w:val="0"/>
              <w:marBottom w:val="0"/>
              <w:divBdr>
                <w:top w:val="none" w:sz="0" w:space="0" w:color="auto"/>
                <w:left w:val="none" w:sz="0" w:space="0" w:color="auto"/>
                <w:bottom w:val="none" w:sz="0" w:space="0" w:color="auto"/>
                <w:right w:val="none" w:sz="0" w:space="0" w:color="auto"/>
              </w:divBdr>
            </w:div>
            <w:div w:id="2112818100">
              <w:marLeft w:val="0"/>
              <w:marRight w:val="0"/>
              <w:marTop w:val="0"/>
              <w:marBottom w:val="0"/>
              <w:divBdr>
                <w:top w:val="none" w:sz="0" w:space="0" w:color="auto"/>
                <w:left w:val="none" w:sz="0" w:space="0" w:color="auto"/>
                <w:bottom w:val="none" w:sz="0" w:space="0" w:color="auto"/>
                <w:right w:val="none" w:sz="0" w:space="0" w:color="auto"/>
              </w:divBdr>
              <w:divsChild>
                <w:div w:id="7291438">
                  <w:marLeft w:val="0"/>
                  <w:marRight w:val="0"/>
                  <w:marTop w:val="0"/>
                  <w:marBottom w:val="0"/>
                  <w:divBdr>
                    <w:top w:val="none" w:sz="0" w:space="0" w:color="auto"/>
                    <w:left w:val="none" w:sz="0" w:space="0" w:color="auto"/>
                    <w:bottom w:val="none" w:sz="0" w:space="0" w:color="auto"/>
                    <w:right w:val="none" w:sz="0" w:space="0" w:color="auto"/>
                  </w:divBdr>
                  <w:divsChild>
                    <w:div w:id="955720736">
                      <w:marLeft w:val="0"/>
                      <w:marRight w:val="0"/>
                      <w:marTop w:val="0"/>
                      <w:marBottom w:val="0"/>
                      <w:divBdr>
                        <w:top w:val="none" w:sz="0" w:space="0" w:color="auto"/>
                        <w:left w:val="none" w:sz="0" w:space="0" w:color="auto"/>
                        <w:bottom w:val="none" w:sz="0" w:space="0" w:color="auto"/>
                        <w:right w:val="none" w:sz="0" w:space="0" w:color="auto"/>
                      </w:divBdr>
                    </w:div>
                  </w:divsChild>
                </w:div>
                <w:div w:id="15010045">
                  <w:marLeft w:val="0"/>
                  <w:marRight w:val="0"/>
                  <w:marTop w:val="0"/>
                  <w:marBottom w:val="0"/>
                  <w:divBdr>
                    <w:top w:val="none" w:sz="0" w:space="0" w:color="auto"/>
                    <w:left w:val="none" w:sz="0" w:space="0" w:color="auto"/>
                    <w:bottom w:val="none" w:sz="0" w:space="0" w:color="auto"/>
                    <w:right w:val="none" w:sz="0" w:space="0" w:color="auto"/>
                  </w:divBdr>
                  <w:divsChild>
                    <w:div w:id="1740055905">
                      <w:marLeft w:val="0"/>
                      <w:marRight w:val="0"/>
                      <w:marTop w:val="0"/>
                      <w:marBottom w:val="0"/>
                      <w:divBdr>
                        <w:top w:val="none" w:sz="0" w:space="0" w:color="auto"/>
                        <w:left w:val="none" w:sz="0" w:space="0" w:color="auto"/>
                        <w:bottom w:val="none" w:sz="0" w:space="0" w:color="auto"/>
                        <w:right w:val="none" w:sz="0" w:space="0" w:color="auto"/>
                      </w:divBdr>
                    </w:div>
                  </w:divsChild>
                </w:div>
                <w:div w:id="1142691815">
                  <w:marLeft w:val="0"/>
                  <w:marRight w:val="0"/>
                  <w:marTop w:val="0"/>
                  <w:marBottom w:val="0"/>
                  <w:divBdr>
                    <w:top w:val="none" w:sz="0" w:space="0" w:color="auto"/>
                    <w:left w:val="none" w:sz="0" w:space="0" w:color="auto"/>
                    <w:bottom w:val="none" w:sz="0" w:space="0" w:color="auto"/>
                    <w:right w:val="none" w:sz="0" w:space="0" w:color="auto"/>
                  </w:divBdr>
                  <w:divsChild>
                    <w:div w:id="1741830059">
                      <w:marLeft w:val="0"/>
                      <w:marRight w:val="0"/>
                      <w:marTop w:val="0"/>
                      <w:marBottom w:val="0"/>
                      <w:divBdr>
                        <w:top w:val="none" w:sz="0" w:space="0" w:color="auto"/>
                        <w:left w:val="none" w:sz="0" w:space="0" w:color="auto"/>
                        <w:bottom w:val="none" w:sz="0" w:space="0" w:color="auto"/>
                        <w:right w:val="none" w:sz="0" w:space="0" w:color="auto"/>
                      </w:divBdr>
                    </w:div>
                  </w:divsChild>
                </w:div>
                <w:div w:id="1138838299">
                  <w:marLeft w:val="0"/>
                  <w:marRight w:val="0"/>
                  <w:marTop w:val="0"/>
                  <w:marBottom w:val="0"/>
                  <w:divBdr>
                    <w:top w:val="none" w:sz="0" w:space="0" w:color="auto"/>
                    <w:left w:val="none" w:sz="0" w:space="0" w:color="auto"/>
                    <w:bottom w:val="none" w:sz="0" w:space="0" w:color="auto"/>
                    <w:right w:val="none" w:sz="0" w:space="0" w:color="auto"/>
                  </w:divBdr>
                  <w:divsChild>
                    <w:div w:id="2074547927">
                      <w:marLeft w:val="0"/>
                      <w:marRight w:val="0"/>
                      <w:marTop w:val="0"/>
                      <w:marBottom w:val="0"/>
                      <w:divBdr>
                        <w:top w:val="none" w:sz="0" w:space="0" w:color="auto"/>
                        <w:left w:val="none" w:sz="0" w:space="0" w:color="auto"/>
                        <w:bottom w:val="none" w:sz="0" w:space="0" w:color="auto"/>
                        <w:right w:val="none" w:sz="0" w:space="0" w:color="auto"/>
                      </w:divBdr>
                    </w:div>
                  </w:divsChild>
                </w:div>
                <w:div w:id="1229270723">
                  <w:marLeft w:val="0"/>
                  <w:marRight w:val="0"/>
                  <w:marTop w:val="0"/>
                  <w:marBottom w:val="0"/>
                  <w:divBdr>
                    <w:top w:val="none" w:sz="0" w:space="0" w:color="auto"/>
                    <w:left w:val="none" w:sz="0" w:space="0" w:color="auto"/>
                    <w:bottom w:val="none" w:sz="0" w:space="0" w:color="auto"/>
                    <w:right w:val="none" w:sz="0" w:space="0" w:color="auto"/>
                  </w:divBdr>
                  <w:divsChild>
                    <w:div w:id="1883902479">
                      <w:marLeft w:val="0"/>
                      <w:marRight w:val="0"/>
                      <w:marTop w:val="0"/>
                      <w:marBottom w:val="0"/>
                      <w:divBdr>
                        <w:top w:val="none" w:sz="0" w:space="0" w:color="auto"/>
                        <w:left w:val="none" w:sz="0" w:space="0" w:color="auto"/>
                        <w:bottom w:val="none" w:sz="0" w:space="0" w:color="auto"/>
                        <w:right w:val="none" w:sz="0" w:space="0" w:color="auto"/>
                      </w:divBdr>
                    </w:div>
                  </w:divsChild>
                </w:div>
                <w:div w:id="590503054">
                  <w:marLeft w:val="0"/>
                  <w:marRight w:val="0"/>
                  <w:marTop w:val="0"/>
                  <w:marBottom w:val="0"/>
                  <w:divBdr>
                    <w:top w:val="none" w:sz="0" w:space="0" w:color="auto"/>
                    <w:left w:val="none" w:sz="0" w:space="0" w:color="auto"/>
                    <w:bottom w:val="none" w:sz="0" w:space="0" w:color="auto"/>
                    <w:right w:val="none" w:sz="0" w:space="0" w:color="auto"/>
                  </w:divBdr>
                  <w:divsChild>
                    <w:div w:id="180552975">
                      <w:marLeft w:val="0"/>
                      <w:marRight w:val="0"/>
                      <w:marTop w:val="0"/>
                      <w:marBottom w:val="0"/>
                      <w:divBdr>
                        <w:top w:val="none" w:sz="0" w:space="0" w:color="auto"/>
                        <w:left w:val="none" w:sz="0" w:space="0" w:color="auto"/>
                        <w:bottom w:val="none" w:sz="0" w:space="0" w:color="auto"/>
                        <w:right w:val="none" w:sz="0" w:space="0" w:color="auto"/>
                      </w:divBdr>
                    </w:div>
                  </w:divsChild>
                </w:div>
                <w:div w:id="1594779979">
                  <w:marLeft w:val="0"/>
                  <w:marRight w:val="0"/>
                  <w:marTop w:val="0"/>
                  <w:marBottom w:val="0"/>
                  <w:divBdr>
                    <w:top w:val="none" w:sz="0" w:space="0" w:color="auto"/>
                    <w:left w:val="none" w:sz="0" w:space="0" w:color="auto"/>
                    <w:bottom w:val="none" w:sz="0" w:space="0" w:color="auto"/>
                    <w:right w:val="none" w:sz="0" w:space="0" w:color="auto"/>
                  </w:divBdr>
                  <w:divsChild>
                    <w:div w:id="13345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wso2@uic.edu" TargetMode="External"/><Relationship Id="rId13" Type="http://schemas.openxmlformats.org/officeDocument/2006/relationships/hyperlink" Target="mailto:onevilay@gmail.com" TargetMode="External"/><Relationship Id="rId3" Type="http://schemas.openxmlformats.org/officeDocument/2006/relationships/settings" Target="settings.xml"/><Relationship Id="rId7" Type="http://schemas.openxmlformats.org/officeDocument/2006/relationships/hyperlink" Target="mailto:kmnkong@gmail.com" TargetMode="External"/><Relationship Id="rId12" Type="http://schemas.openxmlformats.org/officeDocument/2006/relationships/hyperlink" Target="mailto:cgyllenhaal@gmail.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elkin3@uic.edu" TargetMode="External"/><Relationship Id="rId11" Type="http://schemas.openxmlformats.org/officeDocument/2006/relationships/hyperlink" Target="mailto:lankindc@uic.edu" TargetMode="External"/><Relationship Id="rId5" Type="http://schemas.openxmlformats.org/officeDocument/2006/relationships/hyperlink" Target="mailto:dds@uic.edu" TargetMode="External"/><Relationship Id="rId15" Type="http://schemas.openxmlformats.org/officeDocument/2006/relationships/hyperlink" Target="http://foto.pharm.uic.edu/mcp/people/soejarto_dd.html" TargetMode="External"/><Relationship Id="rId10" Type="http://schemas.openxmlformats.org/officeDocument/2006/relationships/hyperlink" Target="mailto:simmler@uic.edu" TargetMode="External"/><Relationship Id="rId4" Type="http://schemas.openxmlformats.org/officeDocument/2006/relationships/webSettings" Target="webSettings.xml"/><Relationship Id="rId9" Type="http://schemas.openxmlformats.org/officeDocument/2006/relationships/hyperlink" Target="mailto:zhanghj@hkbu.edu.hk" TargetMode="External"/><Relationship Id="rId14" Type="http://schemas.openxmlformats.org/officeDocument/2006/relationships/hyperlink" Target="mailto:mouachanh@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MNHN</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 Sovanmoly</dc:creator>
  <cp:lastModifiedBy>Carré MNHN</cp:lastModifiedBy>
  <cp:revision>2</cp:revision>
  <dcterms:created xsi:type="dcterms:W3CDTF">2015-10-21T08:30:00Z</dcterms:created>
  <dcterms:modified xsi:type="dcterms:W3CDTF">2015-10-21T08:30:00Z</dcterms:modified>
</cp:coreProperties>
</file>